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AB" w:rsidRPr="00AF2DBD" w:rsidRDefault="00A25297" w:rsidP="00A07EAB">
      <w:pPr>
        <w:tabs>
          <w:tab w:val="right" w:pos="10800"/>
        </w:tabs>
        <w:spacing w:after="120"/>
        <w:rPr>
          <w:rFonts w:ascii="Helvetica-Bold" w:hAnsi="Helvetica-Bold" w:cs="Helvetica-Bold"/>
          <w:b/>
          <w:bCs/>
          <w:color w:val="000000"/>
          <w:sz w:val="16"/>
          <w:szCs w:val="16"/>
          <w:lang w:bidi="en-US"/>
        </w:rPr>
      </w:pPr>
      <w:r>
        <w:rPr>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1880235</wp:posOffset>
                </wp:positionH>
                <wp:positionV relativeFrom="paragraph">
                  <wp:posOffset>802640</wp:posOffset>
                </wp:positionV>
                <wp:extent cx="3086100" cy="231140"/>
                <wp:effectExtent l="3810" t="254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6D" w:rsidRPr="00DE23C1" w:rsidRDefault="0077706D" w:rsidP="00A07EAB">
                            <w:pPr>
                              <w:rPr>
                                <w:i/>
                                <w:sz w:val="18"/>
                              </w:rPr>
                            </w:pPr>
                            <w:r w:rsidRPr="00DE23C1">
                              <w:rPr>
                                <w:i/>
                                <w:sz w:val="18"/>
                              </w:rPr>
                              <w:t>Accredited by the Maryland State Department of Education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148.05pt;margin-top:63.2pt;width:243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" stroked="f">
                <v:textbox inset=",,,0">
                  <w:txbxContent>
                    <w:p w:rsidR="0077706D" w:rsidRPr="00DE23C1" w:rsidRDefault="0077706D" w:rsidP="00A07EAB">
                      <w:pPr>
                        <w:rPr>
                          <w:i/>
                          <w:sz w:val="18"/>
                        </w:rPr>
                      </w:pPr>
                      <w:r w:rsidRPr="00DE23C1">
                        <w:rPr>
                          <w:i/>
                          <w:sz w:val="18"/>
                        </w:rPr>
                        <w:t>Accredited by the Maryland State Department of Education</w:t>
                      </w:r>
                    </w:p>
                  </w:txbxContent>
                </v:textbox>
              </v:shape>
            </w:pict>
          </mc:Fallback>
        </mc:AlternateContent>
      </w:r>
      <w:r>
        <w:rPr>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116840</wp:posOffset>
                </wp:positionV>
                <wp:extent cx="7200900" cy="1028700"/>
                <wp:effectExtent l="3810" t="254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706D" w:rsidRPr="004A571B" w:rsidRDefault="0077706D" w:rsidP="00A07EAB">
                            <w:pPr>
                              <w:pBdr>
                                <w:bottom w:val="single" w:sz="4" w:space="1" w:color="auto"/>
                              </w:pBdr>
                              <w:rPr>
                                <w:b/>
                                <w:sz w:val="40"/>
                              </w:rPr>
                            </w:pPr>
                            <w:r w:rsidRPr="004A571B">
                              <w:rPr>
                                <w:b/>
                                <w:sz w:val="56"/>
                                <w:szCs w:val="56"/>
                              </w:rPr>
                              <w:t>Marriotts Ridge High</w:t>
                            </w:r>
                            <w:r>
                              <w:rPr>
                                <w:b/>
                                <w:sz w:val="56"/>
                                <w:szCs w:val="56"/>
                              </w:rPr>
                              <w:t xml:space="preserve"> School</w:t>
                            </w:r>
                            <w:r w:rsidRPr="004A571B">
                              <w:rPr>
                                <w:b/>
                                <w:sz w:val="56"/>
                                <w:szCs w:val="56"/>
                              </w:rPr>
                              <w:t xml:space="preserve">  </w:t>
                            </w:r>
                            <w:r w:rsidRPr="004A571B">
                              <w:rPr>
                                <w:b/>
                                <w:sz w:val="40"/>
                              </w:rPr>
                              <w:t xml:space="preserve">  </w:t>
                            </w:r>
                          </w:p>
                          <w:p w:rsidR="0077706D" w:rsidRPr="00DE23C1" w:rsidRDefault="0083695D" w:rsidP="00A07EAB">
                            <w:pPr>
                              <w:pBdr>
                                <w:bottom w:val="single" w:sz="4" w:space="1" w:color="auto"/>
                              </w:pBdr>
                              <w:rPr>
                                <w:b/>
                                <w:sz w:val="40"/>
                              </w:rPr>
                            </w:pPr>
                            <w:r>
                              <w:rPr>
                                <w:b/>
                                <w:sz w:val="40"/>
                              </w:rPr>
                              <w:t>Profile 2018-2019</w:t>
                            </w:r>
                            <w:r w:rsidR="0077706D" w:rsidRPr="00DE23C1">
                              <w:rPr>
                                <w:b/>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95pt;margin-top:9.2pt;width:567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" stroked="f" strokeweight="0">
                <v:textbox>
                  <w:txbxContent>
                    <w:p w:rsidR="0077706D" w:rsidRPr="004A571B" w:rsidRDefault="0077706D" w:rsidP="00A07EAB">
                      <w:pPr>
                        <w:pBdr>
                          <w:bottom w:val="single" w:sz="4" w:space="1" w:color="auto"/>
                        </w:pBdr>
                        <w:rPr>
                          <w:b/>
                          <w:sz w:val="40"/>
                        </w:rPr>
                      </w:pPr>
                      <w:r w:rsidRPr="004A571B">
                        <w:rPr>
                          <w:b/>
                          <w:sz w:val="56"/>
                          <w:szCs w:val="56"/>
                        </w:rPr>
                        <w:t>Marriotts Ridge High</w:t>
                      </w:r>
                      <w:r>
                        <w:rPr>
                          <w:b/>
                          <w:sz w:val="56"/>
                          <w:szCs w:val="56"/>
                        </w:rPr>
                        <w:t xml:space="preserve"> School</w:t>
                      </w:r>
                      <w:r w:rsidRPr="004A571B">
                        <w:rPr>
                          <w:b/>
                          <w:sz w:val="56"/>
                          <w:szCs w:val="56"/>
                        </w:rPr>
                        <w:t xml:space="preserve">  </w:t>
                      </w:r>
                      <w:r w:rsidRPr="004A571B">
                        <w:rPr>
                          <w:b/>
                          <w:sz w:val="40"/>
                        </w:rPr>
                        <w:t xml:space="preserve">  </w:t>
                      </w:r>
                    </w:p>
                    <w:p w:rsidR="0077706D" w:rsidRPr="00DE23C1" w:rsidRDefault="0083695D" w:rsidP="00A07EAB">
                      <w:pPr>
                        <w:pBdr>
                          <w:bottom w:val="single" w:sz="4" w:space="1" w:color="auto"/>
                        </w:pBdr>
                        <w:rPr>
                          <w:b/>
                          <w:sz w:val="40"/>
                        </w:rPr>
                      </w:pPr>
                      <w:r>
                        <w:rPr>
                          <w:b/>
                          <w:sz w:val="40"/>
                        </w:rPr>
                        <w:t>Profile 2018-2019</w:t>
                      </w:r>
                      <w:r w:rsidR="0077706D" w:rsidRPr="00DE23C1">
                        <w:rPr>
                          <w:b/>
                          <w:sz w:val="40"/>
                        </w:rPr>
                        <w:t xml:space="preserve"> </w:t>
                      </w:r>
                    </w:p>
                  </w:txbxContent>
                </v:textbox>
                <w10:wrap type="square"/>
              </v:shape>
            </w:pict>
          </mc:Fallback>
        </mc:AlternateContent>
      </w:r>
      <w:r w:rsidR="004A571B" w:rsidRPr="00AF2DBD">
        <w:rPr>
          <w:b/>
          <w:sz w:val="20"/>
          <w:szCs w:val="20"/>
        </w:rPr>
        <w:t>12100 Woodford Drive • Marriottsville, Maryland 21104 • 410-313-5568 • www.marriottsridge.net</w:t>
      </w:r>
      <w:r w:rsidR="004A1815">
        <w:rPr>
          <w:b/>
          <w:sz w:val="20"/>
          <w:szCs w:val="20"/>
        </w:rPr>
        <w:t xml:space="preserve"> • CEEB </w:t>
      </w:r>
      <w:r w:rsidR="00A07EAB" w:rsidRPr="00AF2DBD">
        <w:rPr>
          <w:b/>
          <w:sz w:val="20"/>
          <w:szCs w:val="20"/>
        </w:rPr>
        <w:t>Code:</w:t>
      </w:r>
      <w:r w:rsidR="004A1815">
        <w:rPr>
          <w:b/>
          <w:sz w:val="20"/>
          <w:szCs w:val="20"/>
        </w:rPr>
        <w:t xml:space="preserve"> </w:t>
      </w:r>
      <w:r w:rsidR="004A571B" w:rsidRPr="00AF2DBD">
        <w:rPr>
          <w:b/>
          <w:sz w:val="20"/>
          <w:szCs w:val="20"/>
        </w:rPr>
        <w:t>21</w:t>
      </w:r>
      <w:r w:rsidR="00946DC2" w:rsidRPr="00AF2DBD">
        <w:rPr>
          <w:b/>
          <w:sz w:val="20"/>
          <w:szCs w:val="20"/>
        </w:rPr>
        <w:t>0</w:t>
      </w:r>
      <w:r w:rsidR="004A571B" w:rsidRPr="00AF2DBD">
        <w:rPr>
          <w:b/>
          <w:sz w:val="20"/>
          <w:szCs w:val="20"/>
        </w:rPr>
        <w:t>745</w:t>
      </w:r>
      <w:r w:rsidR="00A07EAB" w:rsidRPr="00AF2DBD">
        <w:rPr>
          <w:b/>
          <w:sz w:val="20"/>
          <w:szCs w:val="20"/>
        </w:rPr>
        <w:t xml:space="preserve"> </w:t>
      </w:r>
      <w:r>
        <w:rPr>
          <w:rFonts w:ascii="Helvetica-Bold" w:hAnsi="Helvetica-Bold" w:cs="Helvetica-Bold"/>
          <w:b/>
          <w:bCs/>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-111760</wp:posOffset>
                </wp:positionV>
                <wp:extent cx="1690370" cy="1047115"/>
                <wp:effectExtent l="3810" t="254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0471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706D" w:rsidRPr="00286DB7" w:rsidRDefault="0077706D">
                            <w:r>
                              <w:rPr>
                                <w:b/>
                                <w:noProof/>
                                <w:sz w:val="72"/>
                              </w:rPr>
                              <w:drawing>
                                <wp:inline distT="0" distB="0" distL="0" distR="0">
                                  <wp:extent cx="1504950" cy="952500"/>
                                  <wp:effectExtent l="19050" t="0" r="0" b="0"/>
                                  <wp:docPr id="1" name="Picture 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2in"/>
                                          <pic:cNvPicPr>
                                            <a:picLocks noChangeAspect="1" noChangeArrowheads="1"/>
                                          </pic:cNvPicPr>
                                        </pic:nvPicPr>
                                        <pic:blipFill>
                                          <a:blip r:embed="rId7"/>
                                          <a:srcRect/>
                                          <a:stretch>
                                            <a:fillRect/>
                                          </a:stretch>
                                        </pic:blipFill>
                                        <pic:spPr bwMode="auto">
                                          <a:xfrm>
                                            <a:off x="0" y="0"/>
                                            <a:ext cx="1504950" cy="952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margin-left:400.05pt;margin-top:-8.8pt;width:133.1pt;height: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" stroked="f" strokeweight="0">
                <v:textbox>
                  <w:txbxContent>
                    <w:p w:rsidR="0077706D" w:rsidRPr="00286DB7" w:rsidRDefault="0077706D">
                      <w:r>
                        <w:rPr>
                          <w:b/>
                          <w:noProof/>
                          <w:sz w:val="72"/>
                        </w:rPr>
                        <w:drawing>
                          <wp:inline distT="0" distB="0" distL="0" distR="0">
                            <wp:extent cx="1504950" cy="952500"/>
                            <wp:effectExtent l="19050" t="0" r="0" b="0"/>
                            <wp:docPr id="1" name="Picture 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2in"/>
                                    <pic:cNvPicPr>
                                      <a:picLocks noChangeAspect="1" noChangeArrowheads="1"/>
                                    </pic:cNvPicPr>
                                  </pic:nvPicPr>
                                  <pic:blipFill>
                                    <a:blip r:embed="rId8"/>
                                    <a:srcRect/>
                                    <a:stretch>
                                      <a:fillRect/>
                                    </a:stretch>
                                  </pic:blipFill>
                                  <pic:spPr bwMode="auto">
                                    <a:xfrm>
                                      <a:off x="0" y="0"/>
                                      <a:ext cx="1504950" cy="952500"/>
                                    </a:xfrm>
                                    <a:prstGeom prst="rect">
                                      <a:avLst/>
                                    </a:prstGeom>
                                    <a:noFill/>
                                    <a:ln w="9525">
                                      <a:noFill/>
                                      <a:miter lim="800000"/>
                                      <a:headEnd/>
                                      <a:tailEnd/>
                                    </a:ln>
                                  </pic:spPr>
                                </pic:pic>
                              </a:graphicData>
                            </a:graphic>
                          </wp:inline>
                        </w:drawing>
                      </w:r>
                    </w:p>
                  </w:txbxContent>
                </v:textbox>
                <w10:wrap type="square"/>
              </v:shape>
            </w:pict>
          </mc:Fallback>
        </mc:AlternateContent>
      </w:r>
    </w:p>
    <w:tbl>
      <w:tblPr>
        <w:tblpPr w:leftFromText="180" w:rightFromText="180" w:vertAnchor="text" w:tblpY="1"/>
        <w:tblOverlap w:val="never"/>
        <w:tblW w:w="1108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8730"/>
      </w:tblGrid>
      <w:tr w:rsidR="00A07EAB" w:rsidRPr="00AA542A" w:rsidTr="00034D61">
        <w:trPr>
          <w:trHeight w:val="4502"/>
        </w:trPr>
        <w:tc>
          <w:tcPr>
            <w:tcW w:w="2358" w:type="dxa"/>
          </w:tcPr>
          <w:p w:rsidR="00A07EAB" w:rsidRPr="00AA542A"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Principal</w:t>
            </w:r>
          </w:p>
          <w:p w:rsidR="00A07EAB" w:rsidRDefault="003374B5" w:rsidP="00AA542A">
            <w:pPr>
              <w:widowControl w:val="0"/>
              <w:suppressAutoHyphens/>
              <w:autoSpaceDE w:val="0"/>
              <w:autoSpaceDN w:val="0"/>
              <w:adjustRightInd w:val="0"/>
              <w:textAlignment w:val="center"/>
              <w:rPr>
                <w:rFonts w:ascii="Helvetica" w:hAnsi="Helvetica"/>
                <w:sz w:val="16"/>
                <w:szCs w:val="16"/>
              </w:rPr>
            </w:pPr>
            <w:r>
              <w:rPr>
                <w:rFonts w:ascii="Helvetica" w:hAnsi="Helvetica"/>
                <w:sz w:val="16"/>
                <w:szCs w:val="16"/>
              </w:rPr>
              <w:t xml:space="preserve">Ms. </w:t>
            </w:r>
            <w:r w:rsidRPr="003374B5">
              <w:rPr>
                <w:rFonts w:ascii="Helvetica" w:hAnsi="Helvetica"/>
                <w:sz w:val="16"/>
                <w:szCs w:val="16"/>
              </w:rPr>
              <w:t>Tammy Goldeisen</w:t>
            </w:r>
          </w:p>
          <w:p w:rsidR="003374B5" w:rsidRPr="003374B5" w:rsidRDefault="003374B5"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Assistant Principals</w:t>
            </w:r>
          </w:p>
          <w:p w:rsidR="00A07EAB" w:rsidRPr="00AA542A" w:rsidRDefault="0083695D"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Mr. Kevin Dorsey</w:t>
            </w:r>
          </w:p>
          <w:p w:rsidR="00A07EAB" w:rsidRPr="00AA542A" w:rsidRDefault="0083695D"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Ms. Tammy Foyles</w:t>
            </w:r>
            <w:r w:rsidR="00034DE1">
              <w:rPr>
                <w:rFonts w:ascii="Helvetica" w:hAnsi="Helvetica" w:cs="Helvetica"/>
                <w:color w:val="000000"/>
                <w:sz w:val="16"/>
                <w:szCs w:val="16"/>
                <w:lang w:bidi="en-US"/>
              </w:rPr>
              <w:br/>
              <w:t>Mr. Martin</w:t>
            </w:r>
            <w:r w:rsidR="00771271">
              <w:rPr>
                <w:rFonts w:ascii="Helvetica" w:hAnsi="Helvetica" w:cs="Helvetica"/>
                <w:color w:val="000000"/>
                <w:sz w:val="16"/>
                <w:szCs w:val="16"/>
                <w:lang w:bidi="en-US"/>
              </w:rPr>
              <w:t xml:space="preserve"> Vandenberge</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Counseling Office</w:t>
            </w:r>
          </w:p>
          <w:p w:rsidR="00A07EAB" w:rsidRPr="00AA542A" w:rsidRDefault="00E74B3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410-313-5446</w:t>
            </w:r>
          </w:p>
          <w:p w:rsidR="00A07EAB" w:rsidRPr="00AA542A" w:rsidRDefault="00E74B3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FAX: 410-313-5447</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Counselors</w:t>
            </w:r>
          </w:p>
          <w:p w:rsidR="00AA5CC6" w:rsidRPr="00AA542A" w:rsidRDefault="00AA5CC6" w:rsidP="00AA5CC6">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p>
          <w:p w:rsidR="00AA5CC6" w:rsidRPr="00AA542A" w:rsidRDefault="00AA5CC6" w:rsidP="00AA5CC6">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Instructional Team Leader</w:t>
            </w:r>
          </w:p>
          <w:p w:rsidR="00771271" w:rsidRDefault="00771271" w:rsidP="00AA5CC6">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Nicola Hildreth</w:t>
            </w:r>
          </w:p>
          <w:p w:rsidR="00AA5CC6" w:rsidRPr="00AA542A" w:rsidRDefault="00771271" w:rsidP="00AA5CC6">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nicola_hildreth@hcpss.org</w:t>
            </w:r>
          </w:p>
          <w:p w:rsidR="00AA5CC6" w:rsidRPr="00C466F8" w:rsidRDefault="00AA5CC6"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p>
          <w:p w:rsidR="00A07EAB" w:rsidRPr="00AA542A" w:rsidRDefault="009C6D3F"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Jessica Little</w:t>
            </w:r>
          </w:p>
          <w:p w:rsidR="00A07EAB" w:rsidRPr="00AA542A" w:rsidRDefault="009C6D3F"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jessica_M_little</w:t>
            </w:r>
            <w:r w:rsidR="00A07EAB" w:rsidRPr="00AA542A">
              <w:rPr>
                <w:rFonts w:ascii="Helvetica" w:hAnsi="Helvetica" w:cs="Helvetica"/>
                <w:color w:val="000000"/>
                <w:sz w:val="16"/>
                <w:szCs w:val="16"/>
                <w:lang w:bidi="en-US"/>
              </w:rPr>
              <w:t>@hcpss.org</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Pr="00AA542A" w:rsidRDefault="00E74B3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Jodi Dubbs</w:t>
            </w:r>
          </w:p>
          <w:p w:rsidR="00A07EAB" w:rsidRDefault="00446B65"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jodi_d</w:t>
            </w:r>
            <w:r w:rsidR="00E74B3B" w:rsidRPr="00AA542A">
              <w:rPr>
                <w:rFonts w:ascii="Helvetica" w:hAnsi="Helvetica" w:cs="Helvetica"/>
                <w:color w:val="000000"/>
                <w:sz w:val="16"/>
                <w:szCs w:val="16"/>
                <w:lang w:bidi="en-US"/>
              </w:rPr>
              <w:t>ubbs</w:t>
            </w:r>
            <w:r w:rsidR="00A07EAB" w:rsidRPr="00AA542A">
              <w:rPr>
                <w:rFonts w:ascii="Helvetica" w:hAnsi="Helvetica" w:cs="Helvetica"/>
                <w:color w:val="000000"/>
                <w:sz w:val="16"/>
                <w:szCs w:val="16"/>
                <w:lang w:bidi="en-US"/>
              </w:rPr>
              <w:t>@hcpss.org</w:t>
            </w:r>
          </w:p>
          <w:p w:rsidR="00771271" w:rsidRDefault="00771271"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771271" w:rsidRPr="00AA542A" w:rsidRDefault="00771271"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LaNae Nelson</w:t>
            </w:r>
            <w:r>
              <w:rPr>
                <w:rFonts w:ascii="Helvetica" w:hAnsi="Helvetica" w:cs="Helvetica"/>
                <w:color w:val="000000"/>
                <w:sz w:val="16"/>
                <w:szCs w:val="16"/>
                <w:lang w:bidi="en-US"/>
              </w:rPr>
              <w:br/>
              <w:t>lanae_nelson@hcpss.org</w:t>
            </w:r>
          </w:p>
          <w:p w:rsidR="00A07EAB"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951B1B" w:rsidRDefault="00951B1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Andrew Johnson</w:t>
            </w:r>
          </w:p>
          <w:p w:rsidR="00951B1B" w:rsidRPr="00AA542A" w:rsidRDefault="00951B1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andrew_johnson@hcpss.org</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Bold" w:hAnsi="Helvetica-Bold" w:cs="Helvetica-Bold"/>
                <w:b/>
                <w:bCs/>
                <w:color w:val="000000"/>
                <w:sz w:val="16"/>
                <w:szCs w:val="16"/>
                <w:lang w:bidi="en-US"/>
              </w:rPr>
              <w:t>Psychologist</w:t>
            </w:r>
          </w:p>
          <w:p w:rsidR="00182422" w:rsidRDefault="00D12A5F" w:rsidP="00AA542A">
            <w:pPr>
              <w:widowControl w:val="0"/>
              <w:suppressAutoHyphens/>
              <w:autoSpaceDE w:val="0"/>
              <w:autoSpaceDN w:val="0"/>
              <w:adjustRightInd w:val="0"/>
              <w:textAlignment w:val="center"/>
              <w:rPr>
                <w:rFonts w:ascii="Helvetica" w:hAnsi="Helvetica" w:cs="Helvetica"/>
                <w:color w:val="000000"/>
                <w:sz w:val="16"/>
                <w:szCs w:val="16"/>
                <w:lang w:val="fr-FR" w:bidi="en-US"/>
              </w:rPr>
            </w:pPr>
            <w:r>
              <w:rPr>
                <w:rFonts w:ascii="Helvetica" w:hAnsi="Helvetica" w:cs="Helvetica"/>
                <w:color w:val="000000"/>
                <w:sz w:val="16"/>
                <w:szCs w:val="16"/>
                <w:lang w:val="fr-FR" w:bidi="en-US"/>
              </w:rPr>
              <w:t>Alyson Quick</w:t>
            </w:r>
          </w:p>
          <w:p w:rsidR="00951B1B" w:rsidRDefault="00D12A5F" w:rsidP="00AA542A">
            <w:pPr>
              <w:widowControl w:val="0"/>
              <w:suppressAutoHyphens/>
              <w:autoSpaceDE w:val="0"/>
              <w:autoSpaceDN w:val="0"/>
              <w:adjustRightInd w:val="0"/>
              <w:textAlignment w:val="center"/>
              <w:rPr>
                <w:rFonts w:ascii="Helvetica" w:hAnsi="Helvetica" w:cs="Helvetica"/>
                <w:color w:val="000000"/>
                <w:sz w:val="16"/>
                <w:szCs w:val="16"/>
                <w:lang w:val="fr-FR" w:bidi="en-US"/>
              </w:rPr>
            </w:pPr>
            <w:r>
              <w:rPr>
                <w:rFonts w:ascii="Helvetica" w:hAnsi="Helvetica" w:cs="Helvetica"/>
                <w:sz w:val="16"/>
                <w:szCs w:val="16"/>
                <w:lang w:val="fr-FR" w:bidi="en-US"/>
              </w:rPr>
              <w:t>alyson_quick</w:t>
            </w:r>
            <w:r w:rsidR="00E50189">
              <w:rPr>
                <w:rFonts w:ascii="Helvetica" w:hAnsi="Helvetica" w:cs="Helvetica"/>
                <w:sz w:val="16"/>
                <w:szCs w:val="16"/>
                <w:lang w:val="fr-FR" w:bidi="en-US"/>
              </w:rPr>
              <w:t>@hcpss.org</w:t>
            </w:r>
          </w:p>
          <w:p w:rsidR="00951B1B" w:rsidRPr="00AA542A" w:rsidRDefault="00951B1B" w:rsidP="00AA542A">
            <w:pPr>
              <w:widowControl w:val="0"/>
              <w:suppressAutoHyphens/>
              <w:autoSpaceDE w:val="0"/>
              <w:autoSpaceDN w:val="0"/>
              <w:adjustRightInd w:val="0"/>
              <w:textAlignment w:val="center"/>
              <w:rPr>
                <w:rFonts w:ascii="Helvetica" w:hAnsi="Helvetica" w:cs="Helvetica"/>
                <w:color w:val="000000"/>
                <w:sz w:val="16"/>
                <w:szCs w:val="16"/>
                <w:lang w:val="fr-FR" w:bidi="en-US"/>
              </w:rPr>
            </w:pP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val="fr-FR" w:bidi="en-US"/>
              </w:rPr>
            </w:pPr>
            <w:r w:rsidRPr="00AA542A">
              <w:rPr>
                <w:rFonts w:ascii="Helvetica-Bold" w:hAnsi="Helvetica-Bold" w:cs="Helvetica-Bold"/>
                <w:b/>
                <w:bCs/>
                <w:color w:val="000000"/>
                <w:sz w:val="16"/>
                <w:szCs w:val="16"/>
                <w:lang w:val="fr-FR" w:bidi="en-US"/>
              </w:rPr>
              <w:t>Registrar</w:t>
            </w:r>
          </w:p>
          <w:p w:rsidR="00A07EAB" w:rsidRPr="00AA542A" w:rsidRDefault="00E74B3B" w:rsidP="00AA542A">
            <w:pPr>
              <w:widowControl w:val="0"/>
              <w:suppressAutoHyphens/>
              <w:autoSpaceDE w:val="0"/>
              <w:autoSpaceDN w:val="0"/>
              <w:adjustRightInd w:val="0"/>
              <w:textAlignment w:val="center"/>
              <w:rPr>
                <w:rFonts w:ascii="Helvetica" w:hAnsi="Helvetica" w:cs="Helvetica"/>
                <w:color w:val="000000"/>
                <w:sz w:val="16"/>
                <w:szCs w:val="16"/>
                <w:lang w:val="fr-FR" w:bidi="en-US"/>
              </w:rPr>
            </w:pPr>
            <w:r w:rsidRPr="00AA542A">
              <w:rPr>
                <w:rFonts w:ascii="Helvetica" w:hAnsi="Helvetica" w:cs="Helvetica"/>
                <w:color w:val="000000"/>
                <w:sz w:val="16"/>
                <w:szCs w:val="16"/>
                <w:lang w:val="fr-FR" w:bidi="en-US"/>
              </w:rPr>
              <w:t>Joni Deison</w:t>
            </w:r>
          </w:p>
          <w:p w:rsidR="00A07EAB" w:rsidRPr="00AA542A" w:rsidRDefault="00446B65"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joni_d</w:t>
            </w:r>
            <w:r w:rsidR="00E74B3B" w:rsidRPr="00AA542A">
              <w:rPr>
                <w:rFonts w:ascii="Helvetica" w:hAnsi="Helvetica" w:cs="Helvetica"/>
                <w:color w:val="000000"/>
                <w:sz w:val="16"/>
                <w:szCs w:val="16"/>
                <w:lang w:bidi="en-US"/>
              </w:rPr>
              <w:t>eison</w:t>
            </w:r>
            <w:r w:rsidR="00A07EAB" w:rsidRPr="00AA542A">
              <w:rPr>
                <w:rFonts w:ascii="Helvetica" w:hAnsi="Helvetica" w:cs="Helvetica"/>
                <w:color w:val="000000"/>
                <w:sz w:val="16"/>
                <w:szCs w:val="16"/>
                <w:lang w:bidi="en-US"/>
              </w:rPr>
              <w:t>@hcpss.org</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Data Clerk</w:t>
            </w:r>
          </w:p>
          <w:p w:rsidR="00A07EAB" w:rsidRPr="00AA542A" w:rsidRDefault="00E74B3B"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Susan Fugate</w:t>
            </w:r>
          </w:p>
          <w:p w:rsidR="00A07EAB" w:rsidRPr="00AA542A" w:rsidRDefault="00446B65" w:rsidP="00AA542A">
            <w:pPr>
              <w:widowControl w:val="0"/>
              <w:suppressAutoHyphens/>
              <w:autoSpaceDE w:val="0"/>
              <w:autoSpaceDN w:val="0"/>
              <w:adjustRightInd w:val="0"/>
              <w:textAlignment w:val="center"/>
              <w:rPr>
                <w:rFonts w:ascii="Helvetica" w:hAnsi="Helvetica" w:cs="Helvetica"/>
                <w:color w:val="000000"/>
                <w:sz w:val="16"/>
                <w:szCs w:val="16"/>
                <w:lang w:bidi="en-US"/>
              </w:rPr>
            </w:pPr>
            <w:r w:rsidRPr="00AA542A">
              <w:rPr>
                <w:rFonts w:ascii="Helvetica" w:hAnsi="Helvetica" w:cs="Helvetica"/>
                <w:color w:val="000000"/>
                <w:sz w:val="16"/>
                <w:szCs w:val="16"/>
                <w:lang w:bidi="en-US"/>
              </w:rPr>
              <w:t>susan_f</w:t>
            </w:r>
            <w:r w:rsidR="00E74B3B" w:rsidRPr="00AA542A">
              <w:rPr>
                <w:rFonts w:ascii="Helvetica" w:hAnsi="Helvetica" w:cs="Helvetica"/>
                <w:color w:val="000000"/>
                <w:sz w:val="16"/>
                <w:szCs w:val="16"/>
                <w:lang w:bidi="en-US"/>
              </w:rPr>
              <w:t>ugate</w:t>
            </w:r>
            <w:r w:rsidR="00A07EAB" w:rsidRPr="00AA542A">
              <w:rPr>
                <w:rFonts w:ascii="Helvetica" w:hAnsi="Helvetica" w:cs="Helvetica"/>
                <w:color w:val="000000"/>
                <w:sz w:val="16"/>
                <w:szCs w:val="16"/>
                <w:lang w:bidi="en-US"/>
              </w:rPr>
              <w:t>@hcpss.org</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rFonts w:ascii="Helvetica-Bold" w:hAnsi="Helvetica-Bold" w:cs="Helvetica-Bold"/>
                <w:b/>
                <w:bCs/>
                <w:color w:val="000000"/>
                <w:sz w:val="16"/>
                <w:szCs w:val="16"/>
                <w:lang w:bidi="en-US"/>
              </w:rPr>
            </w:pPr>
            <w:r w:rsidRPr="00AA542A">
              <w:rPr>
                <w:rFonts w:ascii="Helvetica-Bold" w:hAnsi="Helvetica-Bold" w:cs="Helvetica-Bold"/>
                <w:b/>
                <w:bCs/>
                <w:color w:val="000000"/>
                <w:sz w:val="16"/>
                <w:szCs w:val="16"/>
                <w:lang w:bidi="en-US"/>
              </w:rPr>
              <w:t>Secretary</w:t>
            </w:r>
          </w:p>
          <w:p w:rsidR="00A07EAB" w:rsidRPr="00AA542A" w:rsidRDefault="00DC70D0"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Karen Leaf</w:t>
            </w:r>
          </w:p>
          <w:p w:rsidR="00A07EAB" w:rsidRPr="00AA542A" w:rsidRDefault="00DC70D0" w:rsidP="00AA542A">
            <w:pPr>
              <w:widowControl w:val="0"/>
              <w:suppressAutoHyphens/>
              <w:autoSpaceDE w:val="0"/>
              <w:autoSpaceDN w:val="0"/>
              <w:adjustRightInd w:val="0"/>
              <w:textAlignment w:val="center"/>
              <w:rPr>
                <w:rFonts w:ascii="Helvetica" w:hAnsi="Helvetica" w:cs="Helvetica"/>
                <w:color w:val="000000"/>
                <w:sz w:val="16"/>
                <w:szCs w:val="16"/>
                <w:lang w:bidi="en-US"/>
              </w:rPr>
            </w:pPr>
            <w:r>
              <w:rPr>
                <w:rFonts w:ascii="Helvetica" w:hAnsi="Helvetica" w:cs="Helvetica"/>
                <w:color w:val="000000"/>
                <w:sz w:val="16"/>
                <w:szCs w:val="16"/>
                <w:lang w:bidi="en-US"/>
              </w:rPr>
              <w:t>karen_leaf</w:t>
            </w:r>
            <w:r w:rsidR="00A07EAB" w:rsidRPr="00AA542A">
              <w:rPr>
                <w:rFonts w:ascii="Helvetica" w:hAnsi="Helvetica" w:cs="Helvetica"/>
                <w:color w:val="000000"/>
                <w:sz w:val="16"/>
                <w:szCs w:val="16"/>
                <w:lang w:bidi="en-US"/>
              </w:rPr>
              <w:t>@hcpss.org</w:t>
            </w:r>
          </w:p>
          <w:p w:rsidR="00A07EAB" w:rsidRPr="00AA542A" w:rsidRDefault="00A07EAB" w:rsidP="00AA542A">
            <w:pPr>
              <w:widowControl w:val="0"/>
              <w:suppressAutoHyphens/>
              <w:autoSpaceDE w:val="0"/>
              <w:autoSpaceDN w:val="0"/>
              <w:adjustRightInd w:val="0"/>
              <w:textAlignment w:val="center"/>
              <w:rPr>
                <w:rFonts w:ascii="Helvetica" w:hAnsi="Helvetica" w:cs="Helvetica"/>
                <w:color w:val="000000"/>
                <w:sz w:val="20"/>
                <w:szCs w:val="20"/>
                <w:lang w:bidi="en-US"/>
              </w:rPr>
            </w:pPr>
          </w:p>
          <w:p w:rsidR="00A07EAB" w:rsidRPr="00AA542A" w:rsidRDefault="00A07EAB" w:rsidP="00AA542A">
            <w:pPr>
              <w:widowControl w:val="0"/>
              <w:suppressAutoHyphens/>
              <w:autoSpaceDE w:val="0"/>
              <w:autoSpaceDN w:val="0"/>
              <w:adjustRightInd w:val="0"/>
              <w:textAlignment w:val="center"/>
              <w:rPr>
                <w:rFonts w:ascii="Arial-ItalicMT" w:hAnsi="Arial-ItalicMT" w:cs="Arial-ItalicMT"/>
                <w:i/>
                <w:iCs/>
                <w:color w:val="000000"/>
                <w:sz w:val="16"/>
                <w:szCs w:val="16"/>
                <w:lang w:bidi="en-US"/>
              </w:rPr>
            </w:pPr>
            <w:r w:rsidRPr="00AA542A">
              <w:rPr>
                <w:rFonts w:ascii="Arial-ItalicMT" w:hAnsi="Arial-ItalicMT" w:cs="Arial-ItalicMT"/>
                <w:i/>
                <w:iCs/>
                <w:color w:val="000000"/>
                <w:sz w:val="16"/>
                <w:szCs w:val="16"/>
                <w:lang w:bidi="en-US"/>
              </w:rPr>
              <w:t>It is the policy of the Howard County Public School System not to disclose a student’s discipline record.  This statement should not be construed to imply that this applicant has any disciplinary record.</w:t>
            </w:r>
          </w:p>
          <w:p w:rsidR="00A07EAB" w:rsidRPr="00AA542A" w:rsidRDefault="00A07EAB" w:rsidP="00AA542A">
            <w:pPr>
              <w:widowControl w:val="0"/>
              <w:suppressAutoHyphens/>
              <w:autoSpaceDE w:val="0"/>
              <w:autoSpaceDN w:val="0"/>
              <w:adjustRightInd w:val="0"/>
              <w:textAlignment w:val="center"/>
              <w:rPr>
                <w:rFonts w:ascii="Arial-ItalicMT" w:hAnsi="Arial-ItalicMT" w:cs="Arial-ItalicMT"/>
                <w:i/>
                <w:iCs/>
                <w:color w:val="000000"/>
                <w:sz w:val="16"/>
                <w:szCs w:val="16"/>
                <w:lang w:bidi="en-US"/>
              </w:rPr>
            </w:pPr>
          </w:p>
          <w:p w:rsidR="00A07EAB" w:rsidRPr="00AA542A" w:rsidRDefault="00A07EAB" w:rsidP="00AA542A">
            <w:pPr>
              <w:widowControl w:val="0"/>
              <w:suppressAutoHyphens/>
              <w:autoSpaceDE w:val="0"/>
              <w:autoSpaceDN w:val="0"/>
              <w:adjustRightInd w:val="0"/>
              <w:textAlignment w:val="center"/>
              <w:rPr>
                <w:szCs w:val="20"/>
              </w:rPr>
            </w:pPr>
          </w:p>
          <w:p w:rsidR="00A07EAB" w:rsidRPr="00AA542A" w:rsidRDefault="00A07EAB" w:rsidP="00AA542A">
            <w:pPr>
              <w:widowControl w:val="0"/>
              <w:suppressAutoHyphens/>
              <w:autoSpaceDE w:val="0"/>
              <w:autoSpaceDN w:val="0"/>
              <w:adjustRightInd w:val="0"/>
              <w:textAlignment w:val="center"/>
              <w:rPr>
                <w:szCs w:val="20"/>
              </w:rPr>
            </w:pPr>
          </w:p>
          <w:p w:rsidR="00A07EAB" w:rsidRPr="00AA542A" w:rsidRDefault="00A07EAB" w:rsidP="00AA542A">
            <w:pPr>
              <w:widowControl w:val="0"/>
              <w:suppressAutoHyphens/>
              <w:autoSpaceDE w:val="0"/>
              <w:autoSpaceDN w:val="0"/>
              <w:adjustRightInd w:val="0"/>
              <w:textAlignment w:val="center"/>
              <w:rPr>
                <w:szCs w:val="20"/>
              </w:rPr>
            </w:pPr>
          </w:p>
        </w:tc>
        <w:tc>
          <w:tcPr>
            <w:tcW w:w="8730" w:type="dxa"/>
            <w:tcBorders>
              <w:bottom w:val="nil"/>
            </w:tcBorders>
          </w:tcPr>
          <w:p w:rsidR="0037187A" w:rsidRDefault="0037187A" w:rsidP="00531F97">
            <w:pPr>
              <w:widowControl w:val="0"/>
              <w:autoSpaceDE w:val="0"/>
              <w:autoSpaceDN w:val="0"/>
              <w:adjustRightInd w:val="0"/>
              <w:jc w:val="both"/>
              <w:rPr>
                <w:rFonts w:ascii="Arial-BoldMT" w:hAnsi="Arial-BoldMT" w:cs="Arial-BoldMT"/>
                <w:bCs/>
                <w:color w:val="000000"/>
                <w:sz w:val="18"/>
                <w:szCs w:val="18"/>
                <w:lang w:bidi="en-US"/>
              </w:rPr>
            </w:pPr>
          </w:p>
          <w:p w:rsidR="00552132" w:rsidRPr="0083695D" w:rsidRDefault="00A07EAB" w:rsidP="00531F97">
            <w:pPr>
              <w:widowControl w:val="0"/>
              <w:autoSpaceDE w:val="0"/>
              <w:autoSpaceDN w:val="0"/>
              <w:adjustRightInd w:val="0"/>
              <w:jc w:val="both"/>
              <w:rPr>
                <w:color w:val="000000"/>
                <w:sz w:val="18"/>
                <w:szCs w:val="18"/>
                <w:lang w:bidi="en-US"/>
              </w:rPr>
            </w:pPr>
            <w:r w:rsidRPr="0083695D">
              <w:rPr>
                <w:bCs/>
                <w:color w:val="000000"/>
                <w:sz w:val="18"/>
                <w:szCs w:val="18"/>
                <w:lang w:bidi="en-US"/>
              </w:rPr>
              <w:t xml:space="preserve">All Howard County public high schools are consistently ranked among the region’s and the country’s best high schools by the </w:t>
            </w:r>
            <w:r w:rsidRPr="0083695D">
              <w:rPr>
                <w:bCs/>
                <w:i/>
                <w:color w:val="000000"/>
                <w:sz w:val="18"/>
                <w:szCs w:val="18"/>
                <w:lang w:bidi="en-US"/>
              </w:rPr>
              <w:t>Washington Post</w:t>
            </w:r>
            <w:r w:rsidRPr="0083695D">
              <w:rPr>
                <w:bCs/>
                <w:color w:val="000000"/>
                <w:sz w:val="18"/>
                <w:szCs w:val="18"/>
                <w:lang w:bidi="en-US"/>
              </w:rPr>
              <w:t xml:space="preserve"> and </w:t>
            </w:r>
            <w:r w:rsidRPr="0083695D">
              <w:rPr>
                <w:bCs/>
                <w:i/>
                <w:color w:val="000000"/>
                <w:sz w:val="18"/>
                <w:szCs w:val="18"/>
                <w:lang w:bidi="en-US"/>
              </w:rPr>
              <w:t>Newsweek</w:t>
            </w:r>
            <w:r w:rsidRPr="0083695D">
              <w:rPr>
                <w:color w:val="000000"/>
                <w:sz w:val="18"/>
                <w:szCs w:val="18"/>
                <w:lang w:bidi="en-US"/>
              </w:rPr>
              <w:t>.</w:t>
            </w:r>
          </w:p>
          <w:p w:rsidR="002F7150" w:rsidRPr="00552132" w:rsidRDefault="002F7150" w:rsidP="00531F97">
            <w:pPr>
              <w:widowControl w:val="0"/>
              <w:autoSpaceDE w:val="0"/>
              <w:autoSpaceDN w:val="0"/>
              <w:adjustRightInd w:val="0"/>
              <w:jc w:val="both"/>
              <w:rPr>
                <w:color w:val="000000"/>
                <w:sz w:val="18"/>
                <w:szCs w:val="18"/>
                <w:lang w:bidi="en-US"/>
              </w:rPr>
            </w:pPr>
          </w:p>
          <w:p w:rsidR="00A07EAB" w:rsidRPr="00AA542A" w:rsidRDefault="00A07EAB" w:rsidP="00540A86">
            <w:pPr>
              <w:widowControl w:val="0"/>
              <w:suppressAutoHyphens/>
              <w:autoSpaceDE w:val="0"/>
              <w:autoSpaceDN w:val="0"/>
              <w:adjustRightInd w:val="0"/>
              <w:jc w:val="both"/>
              <w:textAlignment w:val="center"/>
              <w:rPr>
                <w:rFonts w:ascii="Arial-BoldMT" w:hAnsi="Arial-BoldMT" w:cs="Arial-BoldMT"/>
                <w:b/>
                <w:bCs/>
                <w:color w:val="000000"/>
                <w:sz w:val="18"/>
                <w:szCs w:val="18"/>
                <w:lang w:bidi="en-US"/>
              </w:rPr>
            </w:pPr>
            <w:r w:rsidRPr="00AA542A">
              <w:rPr>
                <w:rFonts w:ascii="Arial-BoldMT" w:hAnsi="Arial-BoldMT" w:cs="Arial-BoldMT"/>
                <w:b/>
                <w:bCs/>
                <w:color w:val="000000"/>
                <w:sz w:val="18"/>
                <w:szCs w:val="18"/>
                <w:lang w:bidi="en-US"/>
              </w:rPr>
              <w:t>Community</w:t>
            </w:r>
          </w:p>
          <w:p w:rsidR="00531F97" w:rsidRPr="002F7150" w:rsidRDefault="00531F97" w:rsidP="00531F97">
            <w:pPr>
              <w:tabs>
                <w:tab w:val="left" w:pos="1800"/>
              </w:tabs>
              <w:jc w:val="both"/>
              <w:rPr>
                <w:sz w:val="18"/>
                <w:szCs w:val="18"/>
              </w:rPr>
            </w:pPr>
            <w:r w:rsidRPr="002F7150">
              <w:rPr>
                <w:sz w:val="18"/>
                <w:szCs w:val="18"/>
              </w:rPr>
              <w:t>Marriotts Ridge High School (MRHS) draws students from suburban and rural communities located on the Interstate-95 corridor between Baltimore and Washington D.C.  Given the close proximity to several prominent cities in the United States, Marriotts Ridg</w:t>
            </w:r>
            <w:r w:rsidR="004A6007">
              <w:rPr>
                <w:sz w:val="18"/>
                <w:szCs w:val="18"/>
              </w:rPr>
              <w:t>e High School students are well</w:t>
            </w:r>
            <w:r w:rsidRPr="002F7150">
              <w:rPr>
                <w:sz w:val="18"/>
                <w:szCs w:val="18"/>
              </w:rPr>
              <w:t>–rounded and cultured students who thrive in an environment of high expectations for success.  From field trips and internships with local, state, and federal gov</w:t>
            </w:r>
            <w:r w:rsidR="0083695D">
              <w:rPr>
                <w:sz w:val="18"/>
                <w:szCs w:val="18"/>
              </w:rPr>
              <w:t xml:space="preserve">ernment agencies and museums, </w:t>
            </w:r>
            <w:r w:rsidRPr="002F7150">
              <w:rPr>
                <w:sz w:val="18"/>
                <w:szCs w:val="18"/>
              </w:rPr>
              <w:t>MRHS students are well prepared to succeed in the global society and world in which they will live.  The students at MRHS exemplify honor and excellence in all that they do!</w:t>
            </w:r>
          </w:p>
          <w:p w:rsidR="002F7150" w:rsidRPr="00552132" w:rsidRDefault="002F7150" w:rsidP="00531F97">
            <w:pPr>
              <w:tabs>
                <w:tab w:val="left" w:pos="1800"/>
              </w:tabs>
              <w:jc w:val="both"/>
              <w:rPr>
                <w:sz w:val="20"/>
                <w:szCs w:val="20"/>
              </w:rPr>
            </w:pPr>
          </w:p>
          <w:p w:rsidR="00A07EAB" w:rsidRPr="002A1240" w:rsidRDefault="00A07EAB" w:rsidP="00540A86">
            <w:pPr>
              <w:widowControl w:val="0"/>
              <w:suppressAutoHyphens/>
              <w:autoSpaceDE w:val="0"/>
              <w:autoSpaceDN w:val="0"/>
              <w:adjustRightInd w:val="0"/>
              <w:jc w:val="both"/>
              <w:textAlignment w:val="center"/>
              <w:rPr>
                <w:b/>
                <w:bCs/>
                <w:color w:val="000000"/>
                <w:sz w:val="18"/>
                <w:szCs w:val="18"/>
                <w:lang w:bidi="en-US"/>
              </w:rPr>
            </w:pPr>
            <w:r w:rsidRPr="002A1240">
              <w:rPr>
                <w:b/>
                <w:bCs/>
                <w:color w:val="000000"/>
                <w:sz w:val="18"/>
                <w:szCs w:val="18"/>
                <w:lang w:bidi="en-US"/>
              </w:rPr>
              <w:t>Highlights</w:t>
            </w:r>
          </w:p>
          <w:p w:rsidR="002A1240" w:rsidRPr="002A1240" w:rsidRDefault="008901F7" w:rsidP="0096102C">
            <w:pPr>
              <w:widowControl w:val="0"/>
              <w:suppressAutoHyphens/>
              <w:autoSpaceDE w:val="0"/>
              <w:autoSpaceDN w:val="0"/>
              <w:adjustRightInd w:val="0"/>
              <w:jc w:val="both"/>
              <w:textAlignment w:val="center"/>
              <w:rPr>
                <w:i/>
                <w:iCs/>
                <w:color w:val="000000"/>
                <w:sz w:val="18"/>
                <w:szCs w:val="18"/>
              </w:rPr>
            </w:pPr>
            <w:r w:rsidRPr="002A1240">
              <w:rPr>
                <w:color w:val="000000"/>
                <w:sz w:val="18"/>
                <w:szCs w:val="18"/>
              </w:rPr>
              <w:t xml:space="preserve">Marriotts Ridge High School is a comprehensive high school that has established a reputation of academic excellence and become one of the highest performing high schools in Maryland.  MRHS offers a variety of programs for students to engage in to enjoy expressing and sharing their passions.  MRHS is included in the 2017 "AP District Honor Roll", as reported by Collegeboard.com.  Student participation and performance on the High School Assessments, SAT, ACT, and Advanced Placement tests place MRHS at the top of the list for American High Schools according to the </w:t>
            </w:r>
            <w:r w:rsidRPr="002A1240">
              <w:rPr>
                <w:i/>
                <w:iCs/>
                <w:color w:val="000000"/>
                <w:sz w:val="18"/>
                <w:szCs w:val="18"/>
              </w:rPr>
              <w:t>Washington Post</w:t>
            </w:r>
            <w:r w:rsidRPr="002A1240">
              <w:rPr>
                <w:color w:val="000000"/>
                <w:sz w:val="18"/>
                <w:szCs w:val="18"/>
              </w:rPr>
              <w:t xml:space="preserve"> and </w:t>
            </w:r>
            <w:r w:rsidRPr="002A1240">
              <w:rPr>
                <w:i/>
                <w:iCs/>
                <w:color w:val="000000"/>
                <w:sz w:val="18"/>
                <w:szCs w:val="18"/>
              </w:rPr>
              <w:t xml:space="preserve">Newsweek Magazine. </w:t>
            </w:r>
          </w:p>
          <w:p w:rsidR="0096102C" w:rsidRDefault="0096102C" w:rsidP="0096102C">
            <w:pPr>
              <w:widowControl w:val="0"/>
              <w:suppressAutoHyphens/>
              <w:autoSpaceDE w:val="0"/>
              <w:autoSpaceDN w:val="0"/>
              <w:adjustRightInd w:val="0"/>
              <w:jc w:val="both"/>
              <w:textAlignment w:val="center"/>
              <w:rPr>
                <w:sz w:val="20"/>
                <w:szCs w:val="20"/>
              </w:rPr>
            </w:pPr>
            <w:r>
              <w:rPr>
                <w:sz w:val="20"/>
                <w:szCs w:val="20"/>
              </w:rPr>
              <w:t xml:space="preserve"> </w:t>
            </w:r>
          </w:p>
          <w:p w:rsidR="00A07EAB" w:rsidRPr="00AA542A" w:rsidRDefault="00A07EAB" w:rsidP="00540A86">
            <w:pPr>
              <w:widowControl w:val="0"/>
              <w:suppressAutoHyphens/>
              <w:autoSpaceDE w:val="0"/>
              <w:autoSpaceDN w:val="0"/>
              <w:adjustRightInd w:val="0"/>
              <w:jc w:val="both"/>
              <w:textAlignment w:val="center"/>
              <w:rPr>
                <w:rFonts w:ascii="Arial-BoldMT" w:hAnsi="Arial-BoldMT" w:cs="Arial-BoldMT"/>
                <w:b/>
                <w:bCs/>
                <w:color w:val="000000"/>
                <w:sz w:val="18"/>
                <w:szCs w:val="18"/>
                <w:lang w:bidi="en-US"/>
              </w:rPr>
            </w:pPr>
            <w:r w:rsidRPr="00AA542A">
              <w:rPr>
                <w:rFonts w:ascii="Arial-BoldMT" w:hAnsi="Arial-BoldMT" w:cs="Arial-BoldMT"/>
                <w:b/>
                <w:bCs/>
                <w:color w:val="000000"/>
                <w:sz w:val="18"/>
                <w:szCs w:val="18"/>
                <w:lang w:bidi="en-US"/>
              </w:rPr>
              <w:t>Instructional Program</w:t>
            </w:r>
          </w:p>
          <w:p w:rsidR="005C4292" w:rsidRPr="002F7150" w:rsidRDefault="00531F97" w:rsidP="00531F97">
            <w:pPr>
              <w:widowControl w:val="0"/>
              <w:pBdr>
                <w:bottom w:val="single" w:sz="4" w:space="1" w:color="auto"/>
              </w:pBdr>
              <w:suppressAutoHyphens/>
              <w:autoSpaceDE w:val="0"/>
              <w:autoSpaceDN w:val="0"/>
              <w:adjustRightInd w:val="0"/>
              <w:jc w:val="both"/>
              <w:textAlignment w:val="center"/>
              <w:rPr>
                <w:sz w:val="18"/>
                <w:szCs w:val="18"/>
              </w:rPr>
            </w:pPr>
            <w:r w:rsidRPr="002F7150">
              <w:rPr>
                <w:sz w:val="18"/>
                <w:szCs w:val="18"/>
              </w:rPr>
              <w:t xml:space="preserve">To meet the needs and interests of all students at MRHS, an array of academic programs are offered to students.  The programs include but are not limited to Advanced Placement (AP); </w:t>
            </w:r>
            <w:r w:rsidR="00C42F44" w:rsidRPr="002F7150">
              <w:rPr>
                <w:sz w:val="18"/>
                <w:szCs w:val="18"/>
              </w:rPr>
              <w:t xml:space="preserve">  Black Student Achievement Program (BSAP); Career, Research &amp; Development (CRD);  Culinary Science and Teacher Academies</w:t>
            </w:r>
            <w:r w:rsidR="007609C4" w:rsidRPr="002F7150">
              <w:rPr>
                <w:sz w:val="18"/>
                <w:szCs w:val="18"/>
              </w:rPr>
              <w:t xml:space="preserve">;  English as a Second Language (ESOL); </w:t>
            </w:r>
            <w:r w:rsidRPr="002F7150">
              <w:rPr>
                <w:sz w:val="18"/>
                <w:szCs w:val="18"/>
              </w:rPr>
              <w:t>Independent Research and Mentorships; Project Lead the Way (PLTW); and much more.  Teachers at Marriotts Ridge educate students in core courses and</w:t>
            </w:r>
            <w:r w:rsidR="001E505D" w:rsidRPr="002F7150">
              <w:rPr>
                <w:sz w:val="18"/>
                <w:szCs w:val="18"/>
              </w:rPr>
              <w:t xml:space="preserve"> electives such as English, fine a</w:t>
            </w:r>
            <w:r w:rsidRPr="002F7150">
              <w:rPr>
                <w:sz w:val="18"/>
                <w:szCs w:val="18"/>
              </w:rPr>
              <w:t>rts, mathematics, physical educatio</w:t>
            </w:r>
            <w:r w:rsidR="001E505D" w:rsidRPr="002F7150">
              <w:rPr>
                <w:sz w:val="18"/>
                <w:szCs w:val="18"/>
              </w:rPr>
              <w:t xml:space="preserve">n and health, science, social studies, </w:t>
            </w:r>
            <w:r w:rsidRPr="002F7150">
              <w:rPr>
                <w:sz w:val="18"/>
                <w:szCs w:val="18"/>
              </w:rPr>
              <w:t>technology education</w:t>
            </w:r>
            <w:r w:rsidR="001E505D" w:rsidRPr="002F7150">
              <w:rPr>
                <w:sz w:val="18"/>
                <w:szCs w:val="18"/>
              </w:rPr>
              <w:t xml:space="preserve"> and five world languages</w:t>
            </w:r>
            <w:r w:rsidRPr="002F7150">
              <w:rPr>
                <w:sz w:val="18"/>
                <w:szCs w:val="18"/>
              </w:rPr>
              <w:t xml:space="preserve">.  Marriotts Ridge takes pride in its award winning music (band, orchestra, and choral), drama, and visual arts programs offering students many opportunities to show work locally and at the state level.  In addition to the </w:t>
            </w:r>
            <w:r w:rsidR="001E505D" w:rsidRPr="002F7150">
              <w:rPr>
                <w:sz w:val="18"/>
                <w:szCs w:val="18"/>
              </w:rPr>
              <w:t>curricular programs, MRHS staff members</w:t>
            </w:r>
            <w:r w:rsidRPr="002F7150">
              <w:rPr>
                <w:sz w:val="18"/>
                <w:szCs w:val="18"/>
              </w:rPr>
              <w:t xml:space="preserve"> sponsor many extra-curricular activities including but not limited to </w:t>
            </w:r>
            <w:r w:rsidR="00335887" w:rsidRPr="002F7150">
              <w:rPr>
                <w:sz w:val="18"/>
                <w:szCs w:val="18"/>
              </w:rPr>
              <w:t xml:space="preserve">Athletic Teams; </w:t>
            </w:r>
            <w:r w:rsidRPr="002F7150">
              <w:rPr>
                <w:sz w:val="18"/>
                <w:szCs w:val="18"/>
              </w:rPr>
              <w:t>Future Business Leaders of America</w:t>
            </w:r>
            <w:r w:rsidR="00335887" w:rsidRPr="002F7150">
              <w:rPr>
                <w:sz w:val="18"/>
                <w:szCs w:val="18"/>
              </w:rPr>
              <w:t>; It’s Academic; Ke</w:t>
            </w:r>
            <w:r w:rsidR="00771271">
              <w:rPr>
                <w:sz w:val="18"/>
                <w:szCs w:val="18"/>
              </w:rPr>
              <w:t xml:space="preserve">y Club; Math Team; Mock Trial; </w:t>
            </w:r>
            <w:r w:rsidR="00335887" w:rsidRPr="002F7150">
              <w:rPr>
                <w:sz w:val="18"/>
                <w:szCs w:val="18"/>
              </w:rPr>
              <w:t>Model U.N.; National Honor Society; and Honor Societies in the Arts, Mathematics, Science, Technology Education, an</w:t>
            </w:r>
            <w:r w:rsidR="0083695D">
              <w:rPr>
                <w:sz w:val="18"/>
                <w:szCs w:val="18"/>
              </w:rPr>
              <w:t>d World Languages</w:t>
            </w:r>
            <w:r w:rsidR="00335887" w:rsidRPr="002F7150">
              <w:rPr>
                <w:sz w:val="18"/>
                <w:szCs w:val="18"/>
              </w:rPr>
              <w:t>; Speech &amp; Debate Team; Student Government Association; and Class Councils</w:t>
            </w:r>
            <w:r w:rsidRPr="002F7150">
              <w:rPr>
                <w:sz w:val="18"/>
                <w:szCs w:val="18"/>
              </w:rPr>
              <w:t xml:space="preserve">.  With excellent instructional programming and </w:t>
            </w:r>
            <w:r w:rsidR="000A5D49" w:rsidRPr="002F7150">
              <w:rPr>
                <w:sz w:val="18"/>
                <w:szCs w:val="18"/>
              </w:rPr>
              <w:t xml:space="preserve">over </w:t>
            </w:r>
            <w:r w:rsidRPr="002F7150">
              <w:rPr>
                <w:sz w:val="18"/>
                <w:szCs w:val="18"/>
              </w:rPr>
              <w:t xml:space="preserve">60 </w:t>
            </w:r>
            <w:r w:rsidR="009C0B25" w:rsidRPr="002F7150">
              <w:rPr>
                <w:sz w:val="18"/>
                <w:szCs w:val="18"/>
              </w:rPr>
              <w:t xml:space="preserve">after school activities </w:t>
            </w:r>
            <w:r w:rsidRPr="002F7150">
              <w:rPr>
                <w:sz w:val="18"/>
                <w:szCs w:val="18"/>
              </w:rPr>
              <w:t xml:space="preserve">in which to participate, students will find an interest or activity to suit their needs.  By educating all students to become critical </w:t>
            </w:r>
            <w:r w:rsidR="009C0B25" w:rsidRPr="002F7150">
              <w:rPr>
                <w:sz w:val="18"/>
                <w:szCs w:val="18"/>
              </w:rPr>
              <w:t xml:space="preserve">readers and </w:t>
            </w:r>
            <w:r w:rsidRPr="002F7150">
              <w:rPr>
                <w:sz w:val="18"/>
                <w:szCs w:val="18"/>
              </w:rPr>
              <w:t>thinkers, problem solvers, and global citizens, the Marriotts Ridge community is</w:t>
            </w:r>
            <w:r w:rsidR="009C0B25" w:rsidRPr="002F7150">
              <w:rPr>
                <w:sz w:val="18"/>
                <w:szCs w:val="18"/>
              </w:rPr>
              <w:t xml:space="preserve"> ensuring that all students are college and career ready</w:t>
            </w:r>
            <w:r w:rsidRPr="002F7150">
              <w:rPr>
                <w:sz w:val="18"/>
                <w:szCs w:val="18"/>
              </w:rPr>
              <w:t>.</w:t>
            </w:r>
          </w:p>
          <w:tbl>
            <w:tblPr>
              <w:tblW w:w="10890" w:type="dxa"/>
              <w:tblLayout w:type="fixed"/>
              <w:tblLook w:val="00A0" w:firstRow="1" w:lastRow="0" w:firstColumn="1" w:lastColumn="0" w:noHBand="0" w:noVBand="0"/>
            </w:tblPr>
            <w:tblGrid>
              <w:gridCol w:w="3609"/>
              <w:gridCol w:w="7281"/>
            </w:tblGrid>
            <w:tr w:rsidR="00A07EAB" w:rsidRPr="00AA542A" w:rsidTr="002F7150">
              <w:trPr>
                <w:trHeight w:val="3618"/>
              </w:trPr>
              <w:tc>
                <w:tcPr>
                  <w:tcW w:w="3609" w:type="dxa"/>
                </w:tcPr>
                <w:p w:rsidR="002F7150" w:rsidRDefault="002F7150" w:rsidP="00607BEF">
                  <w:pPr>
                    <w:framePr w:hSpace="180" w:wrap="around" w:vAnchor="text" w:hAnchor="text" w:y="1"/>
                    <w:widowControl w:val="0"/>
                    <w:suppressAutoHyphens/>
                    <w:autoSpaceDE w:val="0"/>
                    <w:autoSpaceDN w:val="0"/>
                    <w:adjustRightInd w:val="0"/>
                    <w:ind w:right="-108"/>
                    <w:suppressOverlap/>
                    <w:jc w:val="both"/>
                    <w:textAlignment w:val="center"/>
                    <w:rPr>
                      <w:rFonts w:ascii="Arial-BoldMT" w:hAnsi="Arial-BoldMT" w:cs="Arial-BoldMT"/>
                      <w:b/>
                      <w:bCs/>
                      <w:color w:val="000000"/>
                      <w:sz w:val="18"/>
                      <w:szCs w:val="18"/>
                      <w:lang w:bidi="en-US"/>
                    </w:rPr>
                  </w:pPr>
                </w:p>
                <w:p w:rsidR="00A07EAB" w:rsidRPr="002063A9"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2063A9">
                    <w:rPr>
                      <w:rFonts w:ascii="Arial-BoldMT" w:hAnsi="Arial-BoldMT" w:cs="Arial-BoldMT"/>
                      <w:b/>
                      <w:bCs/>
                      <w:color w:val="000000"/>
                      <w:sz w:val="18"/>
                      <w:szCs w:val="18"/>
                      <w:lang w:bidi="en-US"/>
                    </w:rPr>
                    <w:t>Enrollment</w:t>
                  </w:r>
                  <w:r w:rsidR="003073A5">
                    <w:rPr>
                      <w:rFonts w:ascii="Arial-BoldMT" w:hAnsi="Arial-BoldMT" w:cs="Arial-BoldMT"/>
                      <w:b/>
                      <w:bCs/>
                      <w:color w:val="000000"/>
                      <w:sz w:val="18"/>
                      <w:szCs w:val="18"/>
                      <w:lang w:bidi="en-US"/>
                    </w:rPr>
                    <w:t xml:space="preserve"> 2017</w:t>
                  </w:r>
                  <w:r w:rsidR="002063A9" w:rsidRPr="002063A9">
                    <w:rPr>
                      <w:rFonts w:ascii="Arial-BoldMT" w:hAnsi="Arial-BoldMT" w:cs="Arial-BoldMT"/>
                      <w:b/>
                      <w:bCs/>
                      <w:color w:val="000000"/>
                      <w:sz w:val="18"/>
                      <w:szCs w:val="18"/>
                      <w:lang w:bidi="en-US"/>
                    </w:rPr>
                    <w:t>-20</w:t>
                  </w:r>
                  <w:r w:rsidR="00D12A5F">
                    <w:rPr>
                      <w:rFonts w:ascii="Arial-BoldMT" w:hAnsi="Arial-BoldMT" w:cs="Arial-BoldMT"/>
                      <w:b/>
                      <w:bCs/>
                      <w:color w:val="000000"/>
                      <w:sz w:val="18"/>
                      <w:szCs w:val="18"/>
                      <w:lang w:bidi="en-US"/>
                    </w:rPr>
                    <w:t>1</w:t>
                  </w:r>
                  <w:r w:rsidR="003073A5">
                    <w:rPr>
                      <w:rFonts w:ascii="Arial-BoldMT" w:hAnsi="Arial-BoldMT" w:cs="Arial-BoldMT"/>
                      <w:b/>
                      <w:bCs/>
                      <w:color w:val="000000"/>
                      <w:sz w:val="18"/>
                      <w:szCs w:val="18"/>
                      <w:lang w:bidi="en-US"/>
                    </w:rPr>
                    <w:t>8</w:t>
                  </w:r>
                </w:p>
                <w:p w:rsidR="00A07EAB" w:rsidRPr="002063A9"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2063A9">
                    <w:rPr>
                      <w:rFonts w:ascii="ArialMT" w:hAnsi="ArialMT" w:cs="ArialMT"/>
                      <w:color w:val="000000"/>
                      <w:sz w:val="18"/>
                      <w:szCs w:val="18"/>
                      <w:lang w:bidi="en-US"/>
                    </w:rPr>
                    <w:t>Total enrollment:</w:t>
                  </w:r>
                  <w:r w:rsidR="003073A5">
                    <w:rPr>
                      <w:rFonts w:ascii="ArialMT" w:hAnsi="ArialMT" w:cs="ArialMT"/>
                      <w:color w:val="000000"/>
                      <w:sz w:val="18"/>
                      <w:szCs w:val="18"/>
                      <w:lang w:bidi="en-US"/>
                    </w:rPr>
                    <w:t xml:space="preserve"> 1340</w:t>
                  </w:r>
                  <w:r w:rsidRPr="002063A9">
                    <w:rPr>
                      <w:rFonts w:ascii="ArialMT" w:hAnsi="ArialMT" w:cs="ArialMT"/>
                      <w:color w:val="000000"/>
                      <w:sz w:val="18"/>
                      <w:szCs w:val="18"/>
                      <w:lang w:bidi="en-US"/>
                    </w:rPr>
                    <w:t xml:space="preserve"> </w:t>
                  </w:r>
                  <w:r w:rsidRPr="002063A9">
                    <w:rPr>
                      <w:rFonts w:ascii="ArialMT" w:hAnsi="ArialMT" w:cs="ArialMT"/>
                      <w:color w:val="000000"/>
                      <w:sz w:val="18"/>
                      <w:szCs w:val="18"/>
                      <w:lang w:bidi="en-US"/>
                    </w:rPr>
                    <w:tab/>
                  </w:r>
                </w:p>
                <w:p w:rsidR="00A07EAB" w:rsidRPr="002063A9"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2063A9">
                    <w:rPr>
                      <w:rFonts w:ascii="ArialMT" w:hAnsi="ArialMT" w:cs="ArialMT"/>
                      <w:color w:val="000000"/>
                      <w:sz w:val="18"/>
                      <w:szCs w:val="18"/>
                      <w:lang w:bidi="en-US"/>
                    </w:rPr>
                    <w:t>Senior Class:</w:t>
                  </w:r>
                  <w:r w:rsidR="003073A5">
                    <w:rPr>
                      <w:rFonts w:ascii="ArialMT" w:hAnsi="ArialMT" w:cs="ArialMT"/>
                      <w:color w:val="000000"/>
                      <w:sz w:val="18"/>
                      <w:szCs w:val="18"/>
                      <w:lang w:bidi="en-US"/>
                    </w:rPr>
                    <w:t xml:space="preserve"> 336</w:t>
                  </w:r>
                  <w:r w:rsidRPr="002063A9">
                    <w:rPr>
                      <w:rFonts w:ascii="ArialMT" w:hAnsi="ArialMT" w:cs="ArialMT"/>
                      <w:color w:val="000000"/>
                      <w:sz w:val="18"/>
                      <w:szCs w:val="18"/>
                      <w:lang w:bidi="en-US"/>
                    </w:rPr>
                    <w:t xml:space="preserve">  </w:t>
                  </w:r>
                </w:p>
                <w:p w:rsidR="00A07EAB" w:rsidRPr="00771271"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highlight w:val="yellow"/>
                      <w:lang w:bidi="en-US"/>
                    </w:rPr>
                  </w:pPr>
                </w:p>
                <w:p w:rsidR="00A07EAB" w:rsidRPr="005036EB" w:rsidRDefault="003073A5" w:rsidP="00607BEF">
                  <w:pPr>
                    <w:framePr w:hSpace="180" w:wrap="around" w:vAnchor="text" w:hAnchor="text" w:y="1"/>
                    <w:widowControl w:val="0"/>
                    <w:suppressAutoHyphens/>
                    <w:autoSpaceDE w:val="0"/>
                    <w:autoSpaceDN w:val="0"/>
                    <w:adjustRightInd w:val="0"/>
                    <w:ind w:right="-108"/>
                    <w:suppressOverlap/>
                    <w:jc w:val="both"/>
                    <w:textAlignment w:val="center"/>
                    <w:rPr>
                      <w:rFonts w:ascii="Arial-BoldMT" w:hAnsi="Arial-BoldMT" w:cs="Arial-BoldMT"/>
                      <w:b/>
                      <w:bCs/>
                      <w:color w:val="000000"/>
                      <w:sz w:val="18"/>
                      <w:szCs w:val="18"/>
                      <w:lang w:bidi="en-US"/>
                    </w:rPr>
                  </w:pPr>
                  <w:r>
                    <w:rPr>
                      <w:rFonts w:ascii="Arial-BoldMT" w:hAnsi="Arial-BoldMT" w:cs="Arial-BoldMT"/>
                      <w:b/>
                      <w:bCs/>
                      <w:color w:val="000000"/>
                      <w:sz w:val="18"/>
                      <w:szCs w:val="18"/>
                      <w:lang w:bidi="en-US"/>
                    </w:rPr>
                    <w:t>Class of 2018</w:t>
                  </w:r>
                  <w:r w:rsidR="004F4FCD" w:rsidRPr="005036EB">
                    <w:rPr>
                      <w:rFonts w:ascii="Arial-BoldMT" w:hAnsi="Arial-BoldMT" w:cs="Arial-BoldMT"/>
                      <w:b/>
                      <w:bCs/>
                      <w:color w:val="000000"/>
                      <w:sz w:val="18"/>
                      <w:szCs w:val="18"/>
                      <w:lang w:bidi="en-US"/>
                    </w:rPr>
                    <w:t xml:space="preserve"> </w:t>
                  </w:r>
                  <w:r w:rsidR="00A07EAB" w:rsidRPr="005036EB">
                    <w:rPr>
                      <w:rFonts w:ascii="Arial-BoldMT" w:hAnsi="Arial-BoldMT" w:cs="Arial-BoldMT"/>
                      <w:b/>
                      <w:bCs/>
                      <w:color w:val="000000"/>
                      <w:sz w:val="18"/>
                      <w:szCs w:val="18"/>
                      <w:lang w:bidi="en-US"/>
                    </w:rPr>
                    <w:t>Decisions</w:t>
                  </w:r>
                </w:p>
                <w:p w:rsidR="00A07EAB" w:rsidRPr="005036EB" w:rsidRDefault="00705EF4"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5036EB">
                    <w:rPr>
                      <w:rFonts w:ascii="ArialMT" w:hAnsi="ArialMT" w:cs="ArialMT"/>
                      <w:color w:val="000000"/>
                      <w:sz w:val="18"/>
                      <w:szCs w:val="18"/>
                      <w:lang w:bidi="en-US"/>
                    </w:rPr>
                    <w:t>Four Year College</w:t>
                  </w:r>
                  <w:r w:rsidR="004E4AB1" w:rsidRPr="005036EB">
                    <w:rPr>
                      <w:rFonts w:ascii="ArialMT" w:hAnsi="ArialMT" w:cs="ArialMT"/>
                      <w:color w:val="000000"/>
                      <w:sz w:val="18"/>
                      <w:szCs w:val="18"/>
                      <w:lang w:bidi="en-US"/>
                    </w:rPr>
                    <w:t xml:space="preserve">: </w:t>
                  </w:r>
                  <w:r w:rsidR="008867F6">
                    <w:rPr>
                      <w:rFonts w:ascii="ArialMT" w:hAnsi="ArialMT" w:cs="ArialMT"/>
                      <w:color w:val="000000"/>
                      <w:sz w:val="18"/>
                      <w:szCs w:val="18"/>
                      <w:lang w:bidi="en-US"/>
                    </w:rPr>
                    <w:t>83%</w:t>
                  </w:r>
                </w:p>
                <w:p w:rsidR="00A07EAB" w:rsidRPr="005036EB" w:rsidRDefault="008867F6"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Pr>
                      <w:rFonts w:ascii="ArialMT" w:hAnsi="ArialMT" w:cs="ArialMT"/>
                      <w:color w:val="000000"/>
                      <w:sz w:val="18"/>
                      <w:szCs w:val="18"/>
                      <w:lang w:bidi="en-US"/>
                    </w:rPr>
                    <w:t>Two Year College: 12%</w:t>
                  </w:r>
                </w:p>
                <w:p w:rsidR="00D06743" w:rsidRPr="005036EB" w:rsidRDefault="005036E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5036EB">
                    <w:rPr>
                      <w:rFonts w:ascii="ArialMT" w:hAnsi="ArialMT" w:cs="ArialMT"/>
                      <w:color w:val="000000"/>
                      <w:sz w:val="18"/>
                      <w:szCs w:val="18"/>
                      <w:lang w:bidi="en-US"/>
                    </w:rPr>
                    <w:t xml:space="preserve">Career &amp; Tech: </w:t>
                  </w:r>
                  <w:r w:rsidR="00034DE1">
                    <w:rPr>
                      <w:rFonts w:ascii="ArialMT" w:hAnsi="ArialMT" w:cs="ArialMT"/>
                      <w:color w:val="000000"/>
                      <w:sz w:val="18"/>
                      <w:szCs w:val="18"/>
                      <w:lang w:bidi="en-US"/>
                    </w:rPr>
                    <w:t xml:space="preserve">  </w:t>
                  </w:r>
                  <w:r w:rsidRPr="005036EB">
                    <w:rPr>
                      <w:rFonts w:ascii="ArialMT" w:hAnsi="ArialMT" w:cs="ArialMT"/>
                      <w:color w:val="000000"/>
                      <w:sz w:val="18"/>
                      <w:szCs w:val="18"/>
                      <w:lang w:bidi="en-US"/>
                    </w:rPr>
                    <w:t xml:space="preserve"> &lt;.01%</w:t>
                  </w:r>
                </w:p>
                <w:p w:rsidR="00A07EAB" w:rsidRPr="00771271"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highlight w:val="yellow"/>
                      <w:vertAlign w:val="subscript"/>
                      <w:lang w:bidi="en-US"/>
                    </w:rPr>
                  </w:pPr>
                </w:p>
                <w:p w:rsidR="00A07EAB" w:rsidRPr="002063A9" w:rsidRDefault="003073A5" w:rsidP="00607BEF">
                  <w:pPr>
                    <w:framePr w:hSpace="180" w:wrap="around" w:vAnchor="text" w:hAnchor="text" w:y="1"/>
                    <w:widowControl w:val="0"/>
                    <w:tabs>
                      <w:tab w:val="left" w:pos="1620"/>
                      <w:tab w:val="left" w:pos="3680"/>
                      <w:tab w:val="left" w:pos="5800"/>
                    </w:tabs>
                    <w:suppressAutoHyphens/>
                    <w:autoSpaceDE w:val="0"/>
                    <w:autoSpaceDN w:val="0"/>
                    <w:adjustRightInd w:val="0"/>
                    <w:ind w:right="-108"/>
                    <w:suppressOverlap/>
                    <w:jc w:val="both"/>
                    <w:textAlignment w:val="center"/>
                    <w:rPr>
                      <w:rFonts w:ascii="Arial-BoldMT" w:hAnsi="Arial-BoldMT" w:cs="Arial-BoldMT"/>
                      <w:b/>
                      <w:bCs/>
                      <w:color w:val="000000"/>
                      <w:sz w:val="18"/>
                      <w:szCs w:val="18"/>
                      <w:lang w:bidi="en-US"/>
                    </w:rPr>
                  </w:pPr>
                  <w:r>
                    <w:rPr>
                      <w:rFonts w:ascii="Arial-BoldMT" w:hAnsi="Arial-BoldMT" w:cs="Arial-BoldMT"/>
                      <w:b/>
                      <w:bCs/>
                      <w:color w:val="000000"/>
                      <w:sz w:val="18"/>
                      <w:szCs w:val="18"/>
                      <w:lang w:bidi="en-US"/>
                    </w:rPr>
                    <w:t>Class of 2018</w:t>
                  </w:r>
                  <w:r w:rsidR="004F4FCD" w:rsidRPr="002063A9">
                    <w:rPr>
                      <w:rFonts w:ascii="Arial-BoldMT" w:hAnsi="Arial-BoldMT" w:cs="Arial-BoldMT"/>
                      <w:b/>
                      <w:bCs/>
                      <w:color w:val="000000"/>
                      <w:sz w:val="18"/>
                      <w:szCs w:val="18"/>
                      <w:lang w:bidi="en-US"/>
                    </w:rPr>
                    <w:t xml:space="preserve"> </w:t>
                  </w:r>
                  <w:r w:rsidR="00A07EAB" w:rsidRPr="002063A9">
                    <w:rPr>
                      <w:rFonts w:ascii="Arial-BoldMT" w:hAnsi="Arial-BoldMT" w:cs="Arial-BoldMT"/>
                      <w:b/>
                      <w:bCs/>
                      <w:color w:val="000000"/>
                      <w:sz w:val="18"/>
                      <w:szCs w:val="18"/>
                      <w:lang w:bidi="en-US"/>
                    </w:rPr>
                    <w:t>Statistics:</w:t>
                  </w:r>
                </w:p>
                <w:p w:rsidR="00DD3AC3" w:rsidRPr="002063A9" w:rsidRDefault="00607BEF"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Pr>
                      <w:rFonts w:ascii="ArialMT" w:hAnsi="ArialMT" w:cs="ArialMT"/>
                      <w:color w:val="000000"/>
                      <w:sz w:val="18"/>
                      <w:szCs w:val="18"/>
                      <w:lang w:bidi="en-US"/>
                    </w:rPr>
                    <w:t>SAT</w:t>
                  </w:r>
                  <w:r>
                    <w:rPr>
                      <w:rFonts w:ascii="ArialMT" w:hAnsi="ArialMT" w:cs="ArialMT"/>
                      <w:color w:val="000000"/>
                      <w:sz w:val="18"/>
                      <w:szCs w:val="18"/>
                      <w:lang w:bidi="en-US"/>
                    </w:rPr>
                    <w:br/>
                    <w:t>EBR</w:t>
                  </w:r>
                  <w:bookmarkStart w:id="0" w:name="_GoBack"/>
                  <w:bookmarkEnd w:id="0"/>
                  <w:r w:rsidR="00B1555E">
                    <w:rPr>
                      <w:rFonts w:ascii="ArialMT" w:hAnsi="ArialMT" w:cs="ArialMT"/>
                      <w:color w:val="000000"/>
                      <w:sz w:val="18"/>
                      <w:szCs w:val="18"/>
                      <w:lang w:bidi="en-US"/>
                    </w:rPr>
                    <w:t>W: 623</w:t>
                  </w:r>
                </w:p>
                <w:p w:rsidR="00A07EAB" w:rsidRPr="002063A9" w:rsidRDefault="00240D64"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2063A9">
                    <w:rPr>
                      <w:rFonts w:ascii="ArialMT" w:hAnsi="ArialMT" w:cs="ArialMT"/>
                      <w:color w:val="000000"/>
                      <w:sz w:val="18"/>
                      <w:szCs w:val="18"/>
                      <w:lang w:bidi="en-US"/>
                    </w:rPr>
                    <w:t xml:space="preserve">Math: </w:t>
                  </w:r>
                  <w:r w:rsidR="00E54D4A">
                    <w:rPr>
                      <w:rFonts w:ascii="ArialMT" w:hAnsi="ArialMT" w:cs="ArialMT"/>
                      <w:color w:val="000000"/>
                      <w:sz w:val="18"/>
                      <w:szCs w:val="18"/>
                      <w:lang w:bidi="en-US"/>
                    </w:rPr>
                    <w:t>644</w:t>
                  </w:r>
                  <w:r w:rsidR="00DD3AC3" w:rsidRPr="002063A9">
                    <w:rPr>
                      <w:rFonts w:ascii="ArialMT" w:hAnsi="ArialMT" w:cs="ArialMT"/>
                      <w:color w:val="000000"/>
                      <w:sz w:val="18"/>
                      <w:szCs w:val="18"/>
                      <w:lang w:bidi="en-US"/>
                    </w:rPr>
                    <w:t xml:space="preserve"> </w:t>
                  </w:r>
                  <w:r w:rsidR="004F4FCD" w:rsidRPr="002063A9">
                    <w:rPr>
                      <w:rFonts w:ascii="ArialMT" w:hAnsi="ArialMT" w:cs="ArialMT"/>
                      <w:color w:val="000000"/>
                      <w:sz w:val="18"/>
                      <w:szCs w:val="18"/>
                      <w:lang w:bidi="en-US"/>
                    </w:rPr>
                    <w:t xml:space="preserve">   </w:t>
                  </w:r>
                  <w:r w:rsidR="00DD3AC3" w:rsidRPr="002063A9">
                    <w:rPr>
                      <w:rFonts w:ascii="ArialMT" w:hAnsi="ArialMT" w:cs="ArialMT"/>
                      <w:color w:val="000000"/>
                      <w:sz w:val="18"/>
                      <w:szCs w:val="18"/>
                      <w:lang w:bidi="en-US"/>
                    </w:rPr>
                    <w:t xml:space="preserve"> </w:t>
                  </w:r>
                  <w:r w:rsidR="00034DE1">
                    <w:rPr>
                      <w:rFonts w:ascii="ArialMT" w:hAnsi="ArialMT" w:cs="ArialMT"/>
                      <w:color w:val="000000"/>
                      <w:sz w:val="18"/>
                      <w:szCs w:val="18"/>
                      <w:lang w:bidi="en-US"/>
                    </w:rPr>
                    <w:t xml:space="preserve">          </w:t>
                  </w:r>
                </w:p>
                <w:p w:rsidR="00A07EAB" w:rsidRPr="009A2E25"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2063A9">
                    <w:rPr>
                      <w:rFonts w:ascii="ArialMT" w:hAnsi="ArialMT" w:cs="ArialMT"/>
                      <w:color w:val="000000"/>
                      <w:sz w:val="18"/>
                      <w:szCs w:val="18"/>
                      <w:lang w:bidi="en-US"/>
                    </w:rPr>
                    <w:t>ACT (list mean or median)</w:t>
                  </w:r>
                  <w:r w:rsidR="004F4FCD" w:rsidRPr="002063A9">
                    <w:rPr>
                      <w:rFonts w:ascii="ArialMT" w:hAnsi="ArialMT" w:cs="ArialMT"/>
                      <w:color w:val="000000"/>
                      <w:sz w:val="18"/>
                      <w:szCs w:val="18"/>
                      <w:lang w:bidi="en-US"/>
                    </w:rPr>
                    <w:t xml:space="preserve">: </w:t>
                  </w:r>
                  <w:r w:rsidR="00532F26" w:rsidRPr="002063A9">
                    <w:rPr>
                      <w:rFonts w:ascii="ArialMT" w:hAnsi="ArialMT" w:cs="ArialMT"/>
                      <w:color w:val="000000"/>
                      <w:sz w:val="18"/>
                      <w:szCs w:val="18"/>
                      <w:lang w:bidi="en-US"/>
                    </w:rPr>
                    <w:t xml:space="preserve"> </w:t>
                  </w:r>
                  <w:r w:rsidR="003073A5">
                    <w:rPr>
                      <w:rFonts w:ascii="ArialMT" w:hAnsi="ArialMT" w:cs="ArialMT"/>
                      <w:color w:val="000000"/>
                      <w:sz w:val="18"/>
                      <w:szCs w:val="18"/>
                      <w:lang w:bidi="en-US"/>
                    </w:rPr>
                    <w:t>26</w:t>
                  </w:r>
                </w:p>
                <w:p w:rsidR="00A07EAB" w:rsidRPr="009A2E25"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p>
                <w:p w:rsidR="00A07EAB" w:rsidRPr="008867F6"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8867F6">
                    <w:rPr>
                      <w:rFonts w:ascii="Arial-BoldMT" w:hAnsi="Arial-BoldMT" w:cs="Arial-BoldMT"/>
                      <w:b/>
                      <w:bCs/>
                      <w:color w:val="000000"/>
                      <w:sz w:val="18"/>
                      <w:szCs w:val="18"/>
                      <w:lang w:bidi="en-US"/>
                    </w:rPr>
                    <w:t>National Merit Semi-Finalists</w:t>
                  </w:r>
                  <w:r w:rsidR="00532F26" w:rsidRPr="008867F6">
                    <w:rPr>
                      <w:rFonts w:ascii="ArialMT" w:hAnsi="ArialMT" w:cs="ArialMT"/>
                      <w:color w:val="000000"/>
                      <w:sz w:val="18"/>
                      <w:szCs w:val="18"/>
                      <w:lang w:bidi="en-US"/>
                    </w:rPr>
                    <w:t xml:space="preserve">: </w:t>
                  </w:r>
                  <w:r w:rsidR="008867F6" w:rsidRPr="008867F6">
                    <w:rPr>
                      <w:rFonts w:ascii="ArialMT" w:hAnsi="ArialMT" w:cs="ArialMT"/>
                      <w:color w:val="000000"/>
                      <w:sz w:val="18"/>
                      <w:szCs w:val="18"/>
                      <w:lang w:bidi="en-US"/>
                    </w:rPr>
                    <w:t>7</w:t>
                  </w:r>
                </w:p>
                <w:p w:rsidR="00A07EAB" w:rsidRPr="009A2E25" w:rsidRDefault="00A07EAB" w:rsidP="00607BEF">
                  <w:pPr>
                    <w:framePr w:hSpace="180" w:wrap="around" w:vAnchor="text" w:hAnchor="text" w:y="1"/>
                    <w:widowControl w:val="0"/>
                    <w:suppressAutoHyphens/>
                    <w:autoSpaceDE w:val="0"/>
                    <w:autoSpaceDN w:val="0"/>
                    <w:adjustRightInd w:val="0"/>
                    <w:ind w:right="-108"/>
                    <w:suppressOverlap/>
                    <w:jc w:val="both"/>
                    <w:textAlignment w:val="center"/>
                    <w:rPr>
                      <w:rFonts w:ascii="ArialMT" w:hAnsi="ArialMT" w:cs="ArialMT"/>
                      <w:color w:val="000000"/>
                      <w:sz w:val="18"/>
                      <w:szCs w:val="18"/>
                      <w:lang w:bidi="en-US"/>
                    </w:rPr>
                  </w:pPr>
                  <w:r w:rsidRPr="008867F6">
                    <w:rPr>
                      <w:rFonts w:ascii="Arial-BoldMT" w:hAnsi="Arial-BoldMT" w:cs="Arial-BoldMT"/>
                      <w:b/>
                      <w:bCs/>
                      <w:color w:val="000000"/>
                      <w:sz w:val="18"/>
                      <w:szCs w:val="18"/>
                      <w:lang w:bidi="en-US"/>
                    </w:rPr>
                    <w:t>National Merit Finalists</w:t>
                  </w:r>
                  <w:r w:rsidR="00532F26" w:rsidRPr="008867F6">
                    <w:rPr>
                      <w:rFonts w:ascii="ArialMT" w:hAnsi="ArialMT" w:cs="ArialMT"/>
                      <w:color w:val="000000"/>
                      <w:sz w:val="18"/>
                      <w:szCs w:val="18"/>
                      <w:lang w:bidi="en-US"/>
                    </w:rPr>
                    <w:t xml:space="preserve">: </w:t>
                  </w:r>
                  <w:r w:rsidR="008867F6" w:rsidRPr="008867F6">
                    <w:rPr>
                      <w:rFonts w:ascii="ArialMT" w:hAnsi="ArialMT" w:cs="ArialMT"/>
                      <w:color w:val="000000"/>
                      <w:sz w:val="18"/>
                      <w:szCs w:val="18"/>
                      <w:lang w:bidi="en-US"/>
                    </w:rPr>
                    <w:t>6</w:t>
                  </w:r>
                </w:p>
                <w:p w:rsidR="00446B65" w:rsidRPr="009A2E25" w:rsidRDefault="00446B65" w:rsidP="00607BEF">
                  <w:pPr>
                    <w:framePr w:hSpace="180" w:wrap="around" w:vAnchor="text" w:hAnchor="text" w:y="1"/>
                    <w:widowControl w:val="0"/>
                    <w:suppressAutoHyphens/>
                    <w:autoSpaceDE w:val="0"/>
                    <w:autoSpaceDN w:val="0"/>
                    <w:adjustRightInd w:val="0"/>
                    <w:ind w:right="-108"/>
                    <w:suppressOverlap/>
                    <w:jc w:val="both"/>
                    <w:textAlignment w:val="center"/>
                    <w:rPr>
                      <w:szCs w:val="20"/>
                    </w:rPr>
                  </w:pPr>
                </w:p>
              </w:tc>
              <w:tc>
                <w:tcPr>
                  <w:tcW w:w="7281" w:type="dxa"/>
                </w:tcPr>
                <w:p w:rsidR="002F7150" w:rsidRDefault="002F7150" w:rsidP="00607BEF">
                  <w:pPr>
                    <w:framePr w:hSpace="180" w:wrap="around" w:vAnchor="text" w:hAnchor="text" w:y="1"/>
                    <w:widowControl w:val="0"/>
                    <w:suppressAutoHyphens/>
                    <w:autoSpaceDE w:val="0"/>
                    <w:autoSpaceDN w:val="0"/>
                    <w:adjustRightInd w:val="0"/>
                    <w:suppressOverlap/>
                    <w:jc w:val="both"/>
                    <w:textAlignment w:val="center"/>
                    <w:rPr>
                      <w:rFonts w:ascii="Arial-BoldMT" w:hAnsi="Arial-BoldMT" w:cs="Arial-BoldMT"/>
                      <w:b/>
                      <w:bCs/>
                      <w:color w:val="000000"/>
                      <w:sz w:val="18"/>
                      <w:szCs w:val="18"/>
                      <w:lang w:bidi="en-US"/>
                    </w:rPr>
                  </w:pPr>
                </w:p>
                <w:p w:rsidR="00A07EAB" w:rsidRPr="00BC0658" w:rsidRDefault="00A07EAB" w:rsidP="00607BEF">
                  <w:pPr>
                    <w:framePr w:hSpace="180" w:wrap="around" w:vAnchor="text" w:hAnchor="text" w:y="1"/>
                    <w:widowControl w:val="0"/>
                    <w:suppressAutoHyphens/>
                    <w:autoSpaceDE w:val="0"/>
                    <w:autoSpaceDN w:val="0"/>
                    <w:adjustRightInd w:val="0"/>
                    <w:suppressOverlap/>
                    <w:jc w:val="both"/>
                    <w:textAlignment w:val="center"/>
                    <w:rPr>
                      <w:rFonts w:ascii="Arial-BoldMT" w:hAnsi="Arial-BoldMT" w:cs="Arial-BoldMT"/>
                      <w:b/>
                      <w:bCs/>
                      <w:color w:val="000000"/>
                      <w:sz w:val="18"/>
                      <w:szCs w:val="18"/>
                      <w:lang w:bidi="en-US"/>
                    </w:rPr>
                  </w:pPr>
                  <w:r w:rsidRPr="00BC0658">
                    <w:rPr>
                      <w:rFonts w:ascii="Arial-BoldMT" w:hAnsi="Arial-BoldMT" w:cs="Arial-BoldMT"/>
                      <w:b/>
                      <w:bCs/>
                      <w:color w:val="000000"/>
                      <w:sz w:val="18"/>
                      <w:szCs w:val="18"/>
                      <w:lang w:bidi="en-US"/>
                    </w:rPr>
                    <w:t xml:space="preserve">Ethnicity  </w:t>
                  </w:r>
                </w:p>
                <w:p w:rsidR="00A07EAB" w:rsidRPr="00BC0658"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Ame</w:t>
                  </w:r>
                  <w:r w:rsidR="00AC3D30" w:rsidRPr="00BC0658">
                    <w:rPr>
                      <w:rStyle w:val="Palatino"/>
                      <w:rFonts w:ascii="ArialMT" w:hAnsi="ArialMT" w:cs="ArialMT"/>
                      <w:sz w:val="18"/>
                      <w:szCs w:val="18"/>
                      <w:lang w:bidi="en-US"/>
                    </w:rPr>
                    <w:t>rican Indian/Alaska Nativ</w:t>
                  </w:r>
                  <w:r w:rsidR="004F4FCD" w:rsidRPr="00BC0658">
                    <w:rPr>
                      <w:rStyle w:val="Palatino"/>
                      <w:rFonts w:ascii="ArialMT" w:hAnsi="ArialMT" w:cs="ArialMT"/>
                      <w:sz w:val="18"/>
                      <w:szCs w:val="18"/>
                      <w:lang w:bidi="en-US"/>
                    </w:rPr>
                    <w:t xml:space="preserve">e  </w:t>
                  </w:r>
                  <w:r w:rsidR="004F4FCD" w:rsidRPr="00BC0658">
                    <w:rPr>
                      <w:rStyle w:val="Palatino"/>
                      <w:rFonts w:ascii="ArialMT" w:hAnsi="ArialMT" w:cs="ArialMT"/>
                      <w:sz w:val="18"/>
                      <w:szCs w:val="18"/>
                      <w:lang w:bidi="en-US"/>
                    </w:rPr>
                    <w:tab/>
                  </w:r>
                  <w:r w:rsidR="005C621F" w:rsidRPr="00BC0658">
                    <w:rPr>
                      <w:rStyle w:val="Palatino"/>
                      <w:rFonts w:ascii="ArialMT" w:hAnsi="ArialMT" w:cs="ArialMT"/>
                      <w:sz w:val="18"/>
                      <w:szCs w:val="18"/>
                      <w:lang w:bidi="en-US"/>
                    </w:rPr>
                    <w:t>&lt;.1</w:t>
                  </w:r>
                  <w:r w:rsidRPr="00BC0658">
                    <w:rPr>
                      <w:rStyle w:val="Palatino"/>
                      <w:rFonts w:ascii="ArialMT" w:hAnsi="ArialMT" w:cs="ArialMT"/>
                      <w:sz w:val="18"/>
                      <w:szCs w:val="18"/>
                      <w:lang w:bidi="en-US"/>
                    </w:rPr>
                    <w:t>%</w:t>
                  </w:r>
                </w:p>
                <w:p w:rsidR="00A07EAB" w:rsidRPr="00BC0658"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Asian</w:t>
                  </w:r>
                  <w:r w:rsidRPr="00BC0658">
                    <w:rPr>
                      <w:rStyle w:val="Palatino"/>
                      <w:rFonts w:ascii="ArialMT" w:hAnsi="ArialMT" w:cs="ArialMT"/>
                      <w:sz w:val="18"/>
                      <w:szCs w:val="18"/>
                      <w:lang w:bidi="en-US"/>
                    </w:rPr>
                    <w:tab/>
                  </w:r>
                  <w:r w:rsidR="00D12A5F">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33.6</w:t>
                  </w:r>
                  <w:r w:rsidR="002B1A44">
                    <w:rPr>
                      <w:rStyle w:val="Palatino"/>
                      <w:rFonts w:ascii="ArialMT" w:hAnsi="ArialMT" w:cs="ArialMT"/>
                      <w:sz w:val="18"/>
                      <w:szCs w:val="18"/>
                      <w:lang w:bidi="en-US"/>
                    </w:rPr>
                    <w:t>%</w:t>
                  </w:r>
                </w:p>
                <w:p w:rsidR="00A07EAB" w:rsidRPr="00BC0658"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 xml:space="preserve">Black/African American  </w:t>
                  </w:r>
                  <w:r w:rsidRPr="00BC0658">
                    <w:rPr>
                      <w:rStyle w:val="Palatino"/>
                      <w:rFonts w:ascii="ArialMT" w:hAnsi="ArialMT" w:cs="ArialMT"/>
                      <w:sz w:val="18"/>
                      <w:szCs w:val="18"/>
                      <w:lang w:bidi="en-US"/>
                    </w:rPr>
                    <w:tab/>
                  </w:r>
                  <w:r w:rsidR="00D12A5F">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9.3</w:t>
                  </w:r>
                  <w:r w:rsidR="002B1A44">
                    <w:rPr>
                      <w:rStyle w:val="Palatino"/>
                      <w:rFonts w:ascii="ArialMT" w:hAnsi="ArialMT" w:cs="ArialMT"/>
                      <w:sz w:val="18"/>
                      <w:szCs w:val="18"/>
                      <w:lang w:bidi="en-US"/>
                    </w:rPr>
                    <w:t>%</w:t>
                  </w:r>
                </w:p>
                <w:p w:rsidR="00A07EAB" w:rsidRPr="00BC0658"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Hispanic</w:t>
                  </w:r>
                  <w:r w:rsidR="00AC3D30" w:rsidRPr="00BC0658">
                    <w:rPr>
                      <w:rStyle w:val="Palatino"/>
                      <w:rFonts w:ascii="ArialMT" w:hAnsi="ArialMT" w:cs="ArialMT"/>
                      <w:sz w:val="18"/>
                      <w:szCs w:val="18"/>
                      <w:lang w:bidi="en-US"/>
                    </w:rPr>
                    <w:t xml:space="preserve">/Latino  </w:t>
                  </w:r>
                  <w:r w:rsidR="004F4FCD" w:rsidRPr="00BC0658">
                    <w:rPr>
                      <w:rStyle w:val="Palatino"/>
                      <w:rFonts w:ascii="ArialMT" w:hAnsi="ArialMT" w:cs="ArialMT"/>
                      <w:sz w:val="18"/>
                      <w:szCs w:val="18"/>
                      <w:lang w:bidi="en-US"/>
                    </w:rPr>
                    <w:t xml:space="preserve">   </w:t>
                  </w:r>
                  <w:r w:rsidR="00BC0658" w:rsidRPr="00BC0658">
                    <w:rPr>
                      <w:rStyle w:val="Palatino"/>
                      <w:rFonts w:ascii="ArialMT" w:hAnsi="ArialMT" w:cs="ArialMT"/>
                      <w:sz w:val="18"/>
                      <w:szCs w:val="18"/>
                      <w:lang w:bidi="en-US"/>
                    </w:rPr>
                    <w:t xml:space="preserve">                        </w:t>
                  </w:r>
                  <w:r w:rsidR="00D12A5F">
                    <w:rPr>
                      <w:rStyle w:val="Palatino"/>
                      <w:rFonts w:ascii="ArialMT" w:hAnsi="ArialMT" w:cs="ArialMT"/>
                      <w:sz w:val="18"/>
                      <w:szCs w:val="18"/>
                      <w:lang w:bidi="en-US"/>
                    </w:rPr>
                    <w:t xml:space="preserve"> </w:t>
                  </w:r>
                  <w:r w:rsidR="00BC0658" w:rsidRPr="00BC0658">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2.3</w:t>
                  </w:r>
                  <w:r w:rsidR="002063A9">
                    <w:rPr>
                      <w:rStyle w:val="Palatino"/>
                      <w:rFonts w:ascii="ArialMT" w:hAnsi="ArialMT" w:cs="ArialMT"/>
                      <w:sz w:val="18"/>
                      <w:szCs w:val="18"/>
                      <w:lang w:bidi="en-US"/>
                    </w:rPr>
                    <w:t>%</w:t>
                  </w:r>
                </w:p>
                <w:p w:rsidR="00A07EAB" w:rsidRPr="00BC0658"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Native Hawaiian/Pacific Islander</w:t>
                  </w:r>
                  <w:r w:rsidR="00853BF4" w:rsidRPr="00BC0658">
                    <w:rPr>
                      <w:rStyle w:val="Palatino"/>
                      <w:rFonts w:ascii="ArialMT" w:hAnsi="ArialMT" w:cs="ArialMT"/>
                      <w:sz w:val="18"/>
                      <w:szCs w:val="18"/>
                      <w:lang w:bidi="en-US"/>
                    </w:rPr>
                    <w:t xml:space="preserve">  </w:t>
                  </w:r>
                  <w:r w:rsidRPr="00BC0658">
                    <w:rPr>
                      <w:rStyle w:val="Palatino"/>
                      <w:rFonts w:ascii="ArialMT" w:hAnsi="ArialMT" w:cs="ArialMT"/>
                      <w:sz w:val="18"/>
                      <w:szCs w:val="18"/>
                      <w:lang w:bidi="en-US"/>
                    </w:rPr>
                    <w:tab/>
                  </w:r>
                  <w:r w:rsidR="00034DE1">
                    <w:rPr>
                      <w:rStyle w:val="Palatino"/>
                      <w:rFonts w:ascii="ArialMT" w:hAnsi="ArialMT" w:cs="ArialMT"/>
                      <w:sz w:val="18"/>
                      <w:szCs w:val="18"/>
                      <w:lang w:bidi="en-US"/>
                    </w:rPr>
                    <w:t xml:space="preserve">      </w:t>
                  </w:r>
                  <w:r w:rsidR="009C6D3F" w:rsidRPr="00BC0658">
                    <w:rPr>
                      <w:rStyle w:val="Palatino"/>
                      <w:rFonts w:ascii="ArialMT" w:hAnsi="ArialMT" w:cs="ArialMT"/>
                      <w:sz w:val="18"/>
                      <w:szCs w:val="18"/>
                      <w:lang w:bidi="en-US"/>
                    </w:rPr>
                    <w:t>0</w:t>
                  </w:r>
                  <w:r w:rsidRPr="00BC0658">
                    <w:rPr>
                      <w:rStyle w:val="Palatino"/>
                      <w:rFonts w:ascii="ArialMT" w:hAnsi="ArialMT" w:cs="ArialMT"/>
                      <w:sz w:val="18"/>
                      <w:szCs w:val="18"/>
                      <w:lang w:bidi="en-US"/>
                    </w:rPr>
                    <w:t>%</w:t>
                  </w:r>
                </w:p>
                <w:p w:rsidR="00A07EAB" w:rsidRPr="00BC0658"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White</w:t>
                  </w:r>
                  <w:r w:rsidR="00853BF4" w:rsidRPr="00BC0658">
                    <w:rPr>
                      <w:rStyle w:val="Palatino"/>
                      <w:rFonts w:ascii="ArialMT" w:hAnsi="ArialMT" w:cs="ArialMT"/>
                      <w:sz w:val="18"/>
                      <w:szCs w:val="18"/>
                      <w:lang w:bidi="en-US"/>
                    </w:rPr>
                    <w:t xml:space="preserve">                                           </w:t>
                  </w:r>
                  <w:r w:rsidRPr="00BC0658">
                    <w:rPr>
                      <w:rStyle w:val="Palatino"/>
                      <w:rFonts w:ascii="ArialMT" w:hAnsi="ArialMT" w:cs="ArialMT"/>
                      <w:sz w:val="18"/>
                      <w:szCs w:val="18"/>
                      <w:lang w:bidi="en-US"/>
                    </w:rPr>
                    <w:tab/>
                  </w:r>
                  <w:r w:rsidR="00853BF4" w:rsidRPr="00BC0658">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50.5</w:t>
                  </w:r>
                  <w:r w:rsidR="002063A9">
                    <w:rPr>
                      <w:rStyle w:val="Palatino"/>
                      <w:rFonts w:ascii="ArialMT" w:hAnsi="ArialMT" w:cs="ArialMT"/>
                      <w:sz w:val="18"/>
                      <w:szCs w:val="18"/>
                      <w:lang w:bidi="en-US"/>
                    </w:rPr>
                    <w:t>%</w:t>
                  </w:r>
                </w:p>
                <w:p w:rsidR="00A07EAB" w:rsidRPr="00BC0658" w:rsidRDefault="004F4FCD"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2 or more races</w:t>
                  </w:r>
                  <w:r w:rsidR="00853BF4" w:rsidRPr="00BC0658">
                    <w:rPr>
                      <w:rStyle w:val="Palatino"/>
                      <w:rFonts w:ascii="ArialMT" w:hAnsi="ArialMT" w:cs="ArialMT"/>
                      <w:sz w:val="18"/>
                      <w:szCs w:val="18"/>
                      <w:lang w:bidi="en-US"/>
                    </w:rPr>
                    <w:t xml:space="preserve"> </w:t>
                  </w:r>
                  <w:r w:rsidR="004875D8" w:rsidRPr="00BC0658">
                    <w:rPr>
                      <w:rStyle w:val="Palatino"/>
                      <w:rFonts w:ascii="ArialMT" w:hAnsi="ArialMT" w:cs="ArialMT"/>
                      <w:sz w:val="18"/>
                      <w:szCs w:val="18"/>
                      <w:lang w:bidi="en-US"/>
                    </w:rPr>
                    <w:t xml:space="preserve">  </w:t>
                  </w:r>
                  <w:r w:rsidR="00BC0658" w:rsidRPr="00BC0658">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 xml:space="preserve"> </w:t>
                  </w:r>
                  <w:r w:rsidR="002063A9">
                    <w:rPr>
                      <w:rStyle w:val="Palatino"/>
                      <w:rFonts w:ascii="ArialMT" w:hAnsi="ArialMT" w:cs="ArialMT"/>
                      <w:sz w:val="18"/>
                      <w:szCs w:val="18"/>
                      <w:lang w:bidi="en-US"/>
                    </w:rPr>
                    <w:t>4</w:t>
                  </w:r>
                  <w:r w:rsidR="006159A5">
                    <w:rPr>
                      <w:rStyle w:val="Palatino"/>
                      <w:rFonts w:ascii="ArialMT" w:hAnsi="ArialMT" w:cs="ArialMT"/>
                      <w:sz w:val="18"/>
                      <w:szCs w:val="18"/>
                      <w:lang w:bidi="en-US"/>
                    </w:rPr>
                    <w:t>.3</w:t>
                  </w:r>
                  <w:r w:rsidR="002063A9">
                    <w:rPr>
                      <w:rStyle w:val="Palatino"/>
                      <w:rFonts w:ascii="ArialMT" w:hAnsi="ArialMT" w:cs="ArialMT"/>
                      <w:sz w:val="18"/>
                      <w:szCs w:val="18"/>
                      <w:lang w:bidi="en-US"/>
                    </w:rPr>
                    <w:t>%</w:t>
                  </w:r>
                </w:p>
                <w:p w:rsidR="00A07EAB" w:rsidRPr="003374B5" w:rsidRDefault="00A07EAB" w:rsidP="00607BEF">
                  <w:pPr>
                    <w:framePr w:hSpace="180" w:wrap="around" w:vAnchor="text" w:hAnchor="text" w:y="1"/>
                    <w:widowControl w:val="0"/>
                    <w:tabs>
                      <w:tab w:val="right" w:pos="3222"/>
                    </w:tabs>
                    <w:suppressAutoHyphens/>
                    <w:autoSpaceDE w:val="0"/>
                    <w:autoSpaceDN w:val="0"/>
                    <w:adjustRightInd w:val="0"/>
                    <w:suppressOverlap/>
                    <w:jc w:val="both"/>
                    <w:textAlignment w:val="center"/>
                    <w:rPr>
                      <w:rStyle w:val="Palatino"/>
                      <w:rFonts w:ascii="ArialMT" w:hAnsi="ArialMT" w:cs="ArialMT"/>
                      <w:sz w:val="18"/>
                      <w:szCs w:val="18"/>
                      <w:highlight w:val="yellow"/>
                      <w:lang w:bidi="en-US"/>
                    </w:rPr>
                  </w:pPr>
                </w:p>
                <w:p w:rsidR="00A07EAB" w:rsidRPr="00875688" w:rsidRDefault="00A07EAB" w:rsidP="00607BEF">
                  <w:pPr>
                    <w:framePr w:hSpace="180" w:wrap="around" w:vAnchor="text" w:hAnchor="text" w:y="1"/>
                    <w:widowControl w:val="0"/>
                    <w:tabs>
                      <w:tab w:val="right" w:pos="2880"/>
                    </w:tabs>
                    <w:suppressAutoHyphens/>
                    <w:autoSpaceDE w:val="0"/>
                    <w:autoSpaceDN w:val="0"/>
                    <w:adjustRightInd w:val="0"/>
                    <w:suppressOverlap/>
                    <w:jc w:val="both"/>
                    <w:textAlignment w:val="center"/>
                    <w:rPr>
                      <w:rFonts w:ascii="ArialMT" w:hAnsi="ArialMT" w:cs="ArialMT"/>
                      <w:color w:val="000000"/>
                      <w:sz w:val="18"/>
                      <w:szCs w:val="18"/>
                      <w:lang w:bidi="en-US"/>
                    </w:rPr>
                  </w:pPr>
                  <w:r w:rsidRPr="00875688">
                    <w:rPr>
                      <w:rFonts w:ascii="Arial-BoldMT" w:hAnsi="Arial-BoldMT" w:cs="Arial-BoldMT"/>
                      <w:b/>
                      <w:bCs/>
                      <w:color w:val="000000"/>
                      <w:sz w:val="18"/>
                      <w:szCs w:val="18"/>
                      <w:lang w:bidi="en-US"/>
                    </w:rPr>
                    <w:t>Students</w:t>
                  </w:r>
                  <w:r w:rsidR="003374B5" w:rsidRPr="00875688">
                    <w:rPr>
                      <w:rFonts w:ascii="Arial-BoldMT" w:hAnsi="Arial-BoldMT" w:cs="Arial-BoldMT"/>
                      <w:b/>
                      <w:bCs/>
                      <w:color w:val="000000"/>
                      <w:sz w:val="18"/>
                      <w:szCs w:val="18"/>
                      <w:lang w:bidi="en-US"/>
                    </w:rPr>
                    <w:t xml:space="preserve"> Receiving Special Services 2015</w:t>
                  </w:r>
                  <w:r w:rsidRPr="00875688">
                    <w:rPr>
                      <w:rFonts w:ascii="Arial-BoldMT" w:hAnsi="Arial-BoldMT" w:cs="Arial-BoldMT"/>
                      <w:b/>
                      <w:bCs/>
                      <w:color w:val="000000"/>
                      <w:sz w:val="18"/>
                      <w:szCs w:val="18"/>
                      <w:lang w:bidi="en-US"/>
                    </w:rPr>
                    <w:t>-1</w:t>
                  </w:r>
                  <w:r w:rsidR="003374B5" w:rsidRPr="00875688">
                    <w:rPr>
                      <w:rFonts w:ascii="Arial-BoldMT" w:hAnsi="Arial-BoldMT" w:cs="Arial-BoldMT"/>
                      <w:b/>
                      <w:bCs/>
                      <w:color w:val="000000"/>
                      <w:sz w:val="18"/>
                      <w:szCs w:val="18"/>
                      <w:lang w:bidi="en-US"/>
                    </w:rPr>
                    <w:t>6</w:t>
                  </w:r>
                </w:p>
                <w:p w:rsidR="00A07EAB" w:rsidRPr="00875688" w:rsidRDefault="009550FF" w:rsidP="00607BEF">
                  <w:pPr>
                    <w:framePr w:hSpace="180" w:wrap="around" w:vAnchor="text" w:hAnchor="text" w:y="1"/>
                    <w:widowControl w:val="0"/>
                    <w:tabs>
                      <w:tab w:val="right" w:pos="2880"/>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875688">
                    <w:rPr>
                      <w:rStyle w:val="Palatino"/>
                      <w:rFonts w:ascii="ArialMT" w:hAnsi="ArialMT" w:cs="ArialMT"/>
                      <w:sz w:val="18"/>
                      <w:szCs w:val="18"/>
                      <w:lang w:bidi="en-US"/>
                    </w:rPr>
                    <w:t>Limited English Proficient</w:t>
                  </w:r>
                  <w:r w:rsidR="00853BF4" w:rsidRPr="00875688">
                    <w:rPr>
                      <w:rStyle w:val="Palatino"/>
                      <w:rFonts w:ascii="ArialMT" w:hAnsi="ArialMT" w:cs="ArialMT"/>
                      <w:sz w:val="18"/>
                      <w:szCs w:val="18"/>
                      <w:lang w:bidi="en-US"/>
                    </w:rPr>
                    <w:t xml:space="preserve">              </w:t>
                  </w:r>
                  <w:r w:rsidRPr="00875688">
                    <w:rPr>
                      <w:rStyle w:val="Palatino"/>
                      <w:rFonts w:ascii="ArialMT" w:hAnsi="ArialMT" w:cs="ArialMT"/>
                      <w:sz w:val="18"/>
                      <w:szCs w:val="18"/>
                      <w:lang w:bidi="en-US"/>
                    </w:rPr>
                    <w:t xml:space="preserve"> </w:t>
                  </w:r>
                  <w:r w:rsidRPr="00875688">
                    <w:rPr>
                      <w:rStyle w:val="Palatino"/>
                      <w:rFonts w:ascii="ArialMT" w:hAnsi="ArialMT" w:cs="ArialMT"/>
                      <w:sz w:val="18"/>
                      <w:szCs w:val="18"/>
                      <w:lang w:bidi="en-US"/>
                    </w:rPr>
                    <w:tab/>
                  </w:r>
                  <w:r w:rsidR="00875688" w:rsidRPr="00875688">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 xml:space="preserve">   1</w:t>
                  </w:r>
                  <w:r w:rsidR="004A1E13" w:rsidRPr="00875688">
                    <w:rPr>
                      <w:rStyle w:val="Palatino"/>
                      <w:rFonts w:ascii="ArialMT" w:hAnsi="ArialMT" w:cs="ArialMT"/>
                      <w:sz w:val="18"/>
                      <w:szCs w:val="18"/>
                      <w:lang w:bidi="en-US"/>
                    </w:rPr>
                    <w:t>%</w:t>
                  </w:r>
                  <w:r w:rsidR="004E1F94" w:rsidRPr="00875688">
                    <w:rPr>
                      <w:rStyle w:val="Palatino"/>
                      <w:rFonts w:ascii="ArialMT" w:hAnsi="ArialMT" w:cs="ArialMT"/>
                      <w:sz w:val="18"/>
                      <w:szCs w:val="18"/>
                      <w:lang w:bidi="en-US"/>
                    </w:rPr>
                    <w:t xml:space="preserve">   </w:t>
                  </w:r>
                  <w:r w:rsidR="00A07EAB" w:rsidRPr="00875688">
                    <w:rPr>
                      <w:rStyle w:val="Palatino"/>
                      <w:rFonts w:ascii="ArialMT" w:hAnsi="ArialMT" w:cs="ArialMT"/>
                      <w:sz w:val="18"/>
                      <w:szCs w:val="18"/>
                      <w:lang w:bidi="en-US"/>
                    </w:rPr>
                    <w:t xml:space="preserve">  </w:t>
                  </w:r>
                </w:p>
                <w:p w:rsidR="00A07EAB" w:rsidRPr="00BC0658" w:rsidRDefault="009550FF" w:rsidP="00607BEF">
                  <w:pPr>
                    <w:framePr w:hSpace="180" w:wrap="around" w:vAnchor="text" w:hAnchor="text" w:y="1"/>
                    <w:widowControl w:val="0"/>
                    <w:tabs>
                      <w:tab w:val="right" w:pos="2880"/>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 xml:space="preserve">Free/Reduced Lunch </w:t>
                  </w:r>
                  <w:r w:rsidR="00853BF4" w:rsidRPr="00BC0658">
                    <w:rPr>
                      <w:rStyle w:val="Palatino"/>
                      <w:rFonts w:ascii="ArialMT" w:hAnsi="ArialMT" w:cs="ArialMT"/>
                      <w:sz w:val="18"/>
                      <w:szCs w:val="18"/>
                      <w:lang w:bidi="en-US"/>
                    </w:rPr>
                    <w:t xml:space="preserve">    </w:t>
                  </w:r>
                  <w:r w:rsidRPr="00BC0658">
                    <w:rPr>
                      <w:rStyle w:val="Palatino"/>
                      <w:rFonts w:ascii="ArialMT" w:hAnsi="ArialMT" w:cs="ArialMT"/>
                      <w:sz w:val="18"/>
                      <w:szCs w:val="18"/>
                      <w:lang w:bidi="en-US"/>
                    </w:rPr>
                    <w:t xml:space="preserve"> </w:t>
                  </w:r>
                  <w:r w:rsidRPr="00BC0658">
                    <w:rPr>
                      <w:rStyle w:val="Palatino"/>
                      <w:rFonts w:ascii="ArialMT" w:hAnsi="ArialMT" w:cs="ArialMT"/>
                      <w:sz w:val="18"/>
                      <w:szCs w:val="18"/>
                      <w:lang w:bidi="en-US"/>
                    </w:rPr>
                    <w:tab/>
                  </w:r>
                  <w:r w:rsidR="007E66CF" w:rsidRPr="00BC0658">
                    <w:rPr>
                      <w:rStyle w:val="Palatino"/>
                      <w:rFonts w:ascii="ArialMT" w:hAnsi="ArialMT" w:cs="ArialMT"/>
                      <w:sz w:val="18"/>
                      <w:szCs w:val="18"/>
                      <w:lang w:bidi="en-US"/>
                    </w:rPr>
                    <w:t xml:space="preserve"> </w:t>
                  </w:r>
                  <w:r w:rsidR="00853BF4" w:rsidRPr="00BC0658">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4.7</w:t>
                  </w:r>
                  <w:r w:rsidR="00A07EAB" w:rsidRPr="00BC0658">
                    <w:rPr>
                      <w:rStyle w:val="Palatino"/>
                      <w:rFonts w:ascii="ArialMT" w:hAnsi="ArialMT" w:cs="ArialMT"/>
                      <w:sz w:val="18"/>
                      <w:szCs w:val="18"/>
                      <w:lang w:bidi="en-US"/>
                    </w:rPr>
                    <w:t>%</w:t>
                  </w:r>
                </w:p>
                <w:p w:rsidR="00A07EAB" w:rsidRPr="009A2E25" w:rsidRDefault="00A07EAB" w:rsidP="00607BEF">
                  <w:pPr>
                    <w:framePr w:hSpace="180" w:wrap="around" w:vAnchor="text" w:hAnchor="text" w:y="1"/>
                    <w:widowControl w:val="0"/>
                    <w:tabs>
                      <w:tab w:val="right" w:pos="2880"/>
                    </w:tabs>
                    <w:suppressAutoHyphens/>
                    <w:autoSpaceDE w:val="0"/>
                    <w:autoSpaceDN w:val="0"/>
                    <w:adjustRightInd w:val="0"/>
                    <w:suppressOverlap/>
                    <w:jc w:val="both"/>
                    <w:textAlignment w:val="center"/>
                    <w:rPr>
                      <w:rStyle w:val="Palatino"/>
                      <w:rFonts w:ascii="ArialMT" w:hAnsi="ArialMT" w:cs="ArialMT"/>
                      <w:sz w:val="18"/>
                      <w:szCs w:val="18"/>
                      <w:lang w:bidi="en-US"/>
                    </w:rPr>
                  </w:pPr>
                  <w:r w:rsidRPr="00BC0658">
                    <w:rPr>
                      <w:rStyle w:val="Palatino"/>
                      <w:rFonts w:ascii="ArialMT" w:hAnsi="ArialMT" w:cs="ArialMT"/>
                      <w:sz w:val="18"/>
                      <w:szCs w:val="18"/>
                      <w:lang w:bidi="en-US"/>
                    </w:rPr>
                    <w:t>Special Edu</w:t>
                  </w:r>
                  <w:r w:rsidR="009550FF" w:rsidRPr="00BC0658">
                    <w:rPr>
                      <w:rStyle w:val="Palatino"/>
                      <w:rFonts w:ascii="ArialMT" w:hAnsi="ArialMT" w:cs="ArialMT"/>
                      <w:sz w:val="18"/>
                      <w:szCs w:val="18"/>
                      <w:lang w:bidi="en-US"/>
                    </w:rPr>
                    <w:t xml:space="preserve">cation </w:t>
                  </w:r>
                  <w:r w:rsidR="00853BF4" w:rsidRPr="00BC0658">
                    <w:rPr>
                      <w:rStyle w:val="Palatino"/>
                      <w:rFonts w:ascii="ArialMT" w:hAnsi="ArialMT" w:cs="ArialMT"/>
                      <w:sz w:val="18"/>
                      <w:szCs w:val="18"/>
                      <w:lang w:bidi="en-US"/>
                    </w:rPr>
                    <w:t xml:space="preserve">                 </w:t>
                  </w:r>
                  <w:r w:rsidR="009550FF" w:rsidRPr="00BC0658">
                    <w:rPr>
                      <w:rStyle w:val="Palatino"/>
                      <w:rFonts w:ascii="ArialMT" w:hAnsi="ArialMT" w:cs="ArialMT"/>
                      <w:sz w:val="18"/>
                      <w:szCs w:val="18"/>
                      <w:lang w:bidi="en-US"/>
                    </w:rPr>
                    <w:t xml:space="preserve"> </w:t>
                  </w:r>
                  <w:r w:rsidR="009550FF" w:rsidRPr="00BC0658">
                    <w:rPr>
                      <w:rStyle w:val="Palatino"/>
                      <w:rFonts w:ascii="ArialMT" w:hAnsi="ArialMT" w:cs="ArialMT"/>
                      <w:sz w:val="18"/>
                      <w:szCs w:val="18"/>
                      <w:lang w:bidi="en-US"/>
                    </w:rPr>
                    <w:tab/>
                  </w:r>
                  <w:r w:rsidR="007E66CF" w:rsidRPr="00BC0658">
                    <w:rPr>
                      <w:rStyle w:val="Palatino"/>
                      <w:rFonts w:ascii="ArialMT" w:hAnsi="ArialMT" w:cs="ArialMT"/>
                      <w:sz w:val="18"/>
                      <w:szCs w:val="18"/>
                      <w:lang w:bidi="en-US"/>
                    </w:rPr>
                    <w:t xml:space="preserve"> </w:t>
                  </w:r>
                  <w:r w:rsidR="00BC0658" w:rsidRPr="00BC0658">
                    <w:rPr>
                      <w:rStyle w:val="Palatino"/>
                      <w:rFonts w:ascii="ArialMT" w:hAnsi="ArialMT" w:cs="ArialMT"/>
                      <w:sz w:val="18"/>
                      <w:szCs w:val="18"/>
                      <w:lang w:bidi="en-US"/>
                    </w:rPr>
                    <w:t xml:space="preserve">        </w:t>
                  </w:r>
                  <w:r w:rsidR="006159A5">
                    <w:rPr>
                      <w:rStyle w:val="Palatino"/>
                      <w:rFonts w:ascii="ArialMT" w:hAnsi="ArialMT" w:cs="ArialMT"/>
                      <w:sz w:val="18"/>
                      <w:szCs w:val="18"/>
                      <w:lang w:bidi="en-US"/>
                    </w:rPr>
                    <w:t>4.5</w:t>
                  </w:r>
                  <w:r w:rsidRPr="00BC0658">
                    <w:rPr>
                      <w:rStyle w:val="Palatino"/>
                      <w:rFonts w:ascii="ArialMT" w:hAnsi="ArialMT" w:cs="ArialMT"/>
                      <w:sz w:val="18"/>
                      <w:szCs w:val="18"/>
                      <w:lang w:bidi="en-US"/>
                    </w:rPr>
                    <w:t>%</w:t>
                  </w:r>
                </w:p>
                <w:p w:rsidR="00A07EAB" w:rsidRPr="009A2E25" w:rsidRDefault="00A07EAB" w:rsidP="00607BEF">
                  <w:pPr>
                    <w:framePr w:hSpace="180" w:wrap="around" w:vAnchor="text" w:hAnchor="text" w:y="1"/>
                    <w:widowControl w:val="0"/>
                    <w:suppressAutoHyphens/>
                    <w:autoSpaceDE w:val="0"/>
                    <w:autoSpaceDN w:val="0"/>
                    <w:adjustRightInd w:val="0"/>
                    <w:suppressOverlap/>
                    <w:jc w:val="both"/>
                    <w:textAlignment w:val="center"/>
                    <w:rPr>
                      <w:szCs w:val="20"/>
                    </w:rPr>
                  </w:pPr>
                </w:p>
              </w:tc>
            </w:tr>
            <w:tr w:rsidR="00531F97" w:rsidRPr="00AA542A" w:rsidTr="002F7150">
              <w:trPr>
                <w:trHeight w:val="80"/>
              </w:trPr>
              <w:tc>
                <w:tcPr>
                  <w:tcW w:w="3609" w:type="dxa"/>
                </w:tcPr>
                <w:p w:rsidR="00531F97" w:rsidRPr="00AA542A" w:rsidRDefault="00531F97" w:rsidP="00607BEF">
                  <w:pPr>
                    <w:framePr w:hSpace="180" w:wrap="around" w:vAnchor="text" w:hAnchor="text" w:y="1"/>
                    <w:widowControl w:val="0"/>
                    <w:suppressAutoHyphens/>
                    <w:autoSpaceDE w:val="0"/>
                    <w:autoSpaceDN w:val="0"/>
                    <w:adjustRightInd w:val="0"/>
                    <w:ind w:right="-108"/>
                    <w:suppressOverlap/>
                    <w:jc w:val="both"/>
                    <w:textAlignment w:val="center"/>
                    <w:rPr>
                      <w:rFonts w:ascii="Arial-BoldMT" w:hAnsi="Arial-BoldMT" w:cs="Arial-BoldMT"/>
                      <w:b/>
                      <w:bCs/>
                      <w:color w:val="000000"/>
                      <w:sz w:val="18"/>
                      <w:szCs w:val="18"/>
                      <w:lang w:bidi="en-US"/>
                    </w:rPr>
                  </w:pPr>
                </w:p>
              </w:tc>
              <w:tc>
                <w:tcPr>
                  <w:tcW w:w="7281" w:type="dxa"/>
                </w:tcPr>
                <w:p w:rsidR="00531F97" w:rsidRPr="00AA542A" w:rsidRDefault="00531F97" w:rsidP="00607BEF">
                  <w:pPr>
                    <w:framePr w:hSpace="180" w:wrap="around" w:vAnchor="text" w:hAnchor="text" w:y="1"/>
                    <w:widowControl w:val="0"/>
                    <w:suppressAutoHyphens/>
                    <w:autoSpaceDE w:val="0"/>
                    <w:autoSpaceDN w:val="0"/>
                    <w:adjustRightInd w:val="0"/>
                    <w:suppressOverlap/>
                    <w:jc w:val="both"/>
                    <w:textAlignment w:val="center"/>
                    <w:rPr>
                      <w:rFonts w:ascii="Arial-BoldMT" w:hAnsi="Arial-BoldMT" w:cs="Arial-BoldMT"/>
                      <w:b/>
                      <w:bCs/>
                      <w:color w:val="000000"/>
                      <w:sz w:val="18"/>
                      <w:szCs w:val="18"/>
                      <w:lang w:bidi="en-US"/>
                    </w:rPr>
                  </w:pPr>
                </w:p>
              </w:tc>
            </w:tr>
            <w:tr w:rsidR="00531F97" w:rsidRPr="00AA542A" w:rsidTr="00552132">
              <w:trPr>
                <w:trHeight w:val="68"/>
              </w:trPr>
              <w:tc>
                <w:tcPr>
                  <w:tcW w:w="3609" w:type="dxa"/>
                </w:tcPr>
                <w:p w:rsidR="00531F97" w:rsidRPr="00AA542A" w:rsidRDefault="00531F97" w:rsidP="00607BEF">
                  <w:pPr>
                    <w:framePr w:hSpace="180" w:wrap="around" w:vAnchor="text" w:hAnchor="text" w:y="1"/>
                    <w:widowControl w:val="0"/>
                    <w:suppressAutoHyphens/>
                    <w:autoSpaceDE w:val="0"/>
                    <w:autoSpaceDN w:val="0"/>
                    <w:adjustRightInd w:val="0"/>
                    <w:ind w:right="-108"/>
                    <w:suppressOverlap/>
                    <w:jc w:val="both"/>
                    <w:textAlignment w:val="center"/>
                    <w:rPr>
                      <w:rFonts w:ascii="Arial-BoldMT" w:hAnsi="Arial-BoldMT" w:cs="Arial-BoldMT"/>
                      <w:b/>
                      <w:bCs/>
                      <w:color w:val="000000"/>
                      <w:sz w:val="18"/>
                      <w:szCs w:val="18"/>
                      <w:lang w:bidi="en-US"/>
                    </w:rPr>
                  </w:pPr>
                </w:p>
              </w:tc>
              <w:tc>
                <w:tcPr>
                  <w:tcW w:w="7281" w:type="dxa"/>
                </w:tcPr>
                <w:p w:rsidR="00531F97" w:rsidRPr="00AA542A" w:rsidRDefault="00531F97" w:rsidP="00607BEF">
                  <w:pPr>
                    <w:framePr w:hSpace="180" w:wrap="around" w:vAnchor="text" w:hAnchor="text" w:y="1"/>
                    <w:widowControl w:val="0"/>
                    <w:suppressAutoHyphens/>
                    <w:autoSpaceDE w:val="0"/>
                    <w:autoSpaceDN w:val="0"/>
                    <w:adjustRightInd w:val="0"/>
                    <w:suppressOverlap/>
                    <w:jc w:val="both"/>
                    <w:textAlignment w:val="center"/>
                    <w:rPr>
                      <w:rFonts w:ascii="Arial-BoldMT" w:hAnsi="Arial-BoldMT" w:cs="Arial-BoldMT"/>
                      <w:b/>
                      <w:bCs/>
                      <w:color w:val="000000"/>
                      <w:sz w:val="18"/>
                      <w:szCs w:val="18"/>
                      <w:lang w:bidi="en-US"/>
                    </w:rPr>
                  </w:pPr>
                </w:p>
              </w:tc>
            </w:tr>
          </w:tbl>
          <w:p w:rsidR="00A07EAB" w:rsidRPr="00AA542A" w:rsidRDefault="00A07EAB" w:rsidP="00540A86">
            <w:pPr>
              <w:widowControl w:val="0"/>
              <w:suppressAutoHyphens/>
              <w:autoSpaceDE w:val="0"/>
              <w:autoSpaceDN w:val="0"/>
              <w:adjustRightInd w:val="0"/>
              <w:jc w:val="both"/>
              <w:textAlignment w:val="center"/>
              <w:rPr>
                <w:szCs w:val="20"/>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5"/>
        <w:gridCol w:w="2453"/>
      </w:tblGrid>
      <w:tr w:rsidR="005A135B" w:rsidRPr="00DE23C1" w:rsidTr="00472A23">
        <w:trPr>
          <w:trHeight w:val="14030"/>
        </w:trPr>
        <w:tc>
          <w:tcPr>
            <w:tcW w:w="8635" w:type="dxa"/>
          </w:tcPr>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8"/>
                <w:szCs w:val="18"/>
                <w:lang w:bidi="en-US"/>
              </w:rPr>
            </w:pPr>
            <w:r w:rsidRPr="0083695D">
              <w:rPr>
                <w:b/>
                <w:bCs/>
                <w:color w:val="000000"/>
                <w:sz w:val="18"/>
                <w:szCs w:val="18"/>
                <w:lang w:bidi="en-US"/>
              </w:rPr>
              <w:lastRenderedPageBreak/>
              <w:t>Grading System</w:t>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472A23">
              <w:rPr>
                <w:b/>
                <w:color w:val="000000"/>
                <w:sz w:val="16"/>
                <w:szCs w:val="16"/>
                <w:lang w:bidi="en-US"/>
              </w:rPr>
              <w:t>A</w:t>
            </w:r>
            <w:r w:rsidRPr="0083695D">
              <w:rPr>
                <w:color w:val="000000"/>
                <w:sz w:val="16"/>
                <w:szCs w:val="16"/>
                <w:lang w:bidi="en-US"/>
              </w:rPr>
              <w:t xml:space="preserve"> = 90-100       </w:t>
            </w:r>
            <w:r w:rsidRPr="00472A23">
              <w:rPr>
                <w:b/>
                <w:color w:val="000000"/>
                <w:sz w:val="16"/>
                <w:szCs w:val="16"/>
                <w:lang w:bidi="en-US"/>
              </w:rPr>
              <w:t>B</w:t>
            </w:r>
            <w:r w:rsidRPr="0083695D">
              <w:rPr>
                <w:color w:val="000000"/>
                <w:sz w:val="16"/>
                <w:szCs w:val="16"/>
                <w:lang w:bidi="en-US"/>
              </w:rPr>
              <w:t xml:space="preserve"> = 80-89       </w:t>
            </w:r>
            <w:r w:rsidRPr="00472A23">
              <w:rPr>
                <w:b/>
                <w:color w:val="000000"/>
                <w:sz w:val="16"/>
                <w:szCs w:val="16"/>
                <w:lang w:bidi="en-US"/>
              </w:rPr>
              <w:t>C</w:t>
            </w:r>
            <w:r w:rsidRPr="0083695D">
              <w:rPr>
                <w:color w:val="000000"/>
                <w:sz w:val="16"/>
                <w:szCs w:val="16"/>
                <w:lang w:bidi="en-US"/>
              </w:rPr>
              <w:t xml:space="preserve"> = 70-79       </w:t>
            </w:r>
            <w:r w:rsidRPr="00472A23">
              <w:rPr>
                <w:b/>
                <w:color w:val="000000"/>
                <w:sz w:val="16"/>
                <w:szCs w:val="16"/>
                <w:lang w:bidi="en-US"/>
              </w:rPr>
              <w:t>D</w:t>
            </w:r>
            <w:r w:rsidRPr="0083695D">
              <w:rPr>
                <w:color w:val="000000"/>
                <w:sz w:val="16"/>
                <w:szCs w:val="16"/>
                <w:lang w:bidi="en-US"/>
              </w:rPr>
              <w:t xml:space="preserve"> = 60-69       </w:t>
            </w:r>
            <w:r w:rsidRPr="00472A23">
              <w:rPr>
                <w:b/>
                <w:color w:val="000000"/>
                <w:sz w:val="16"/>
                <w:szCs w:val="16"/>
                <w:lang w:bidi="en-US"/>
              </w:rPr>
              <w:t>E</w:t>
            </w:r>
            <w:r w:rsidRPr="0083695D">
              <w:rPr>
                <w:color w:val="000000"/>
                <w:sz w:val="16"/>
                <w:szCs w:val="16"/>
                <w:lang w:bidi="en-US"/>
              </w:rPr>
              <w:t xml:space="preserve"> = 50-59 &amp; below</w:t>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472A23">
              <w:rPr>
                <w:b/>
                <w:color w:val="000000"/>
                <w:sz w:val="16"/>
                <w:szCs w:val="16"/>
                <w:lang w:bidi="en-US"/>
              </w:rPr>
              <w:t>N</w:t>
            </w:r>
            <w:r w:rsidRPr="0083695D">
              <w:rPr>
                <w:color w:val="000000"/>
                <w:sz w:val="16"/>
                <w:szCs w:val="16"/>
                <w:lang w:bidi="en-US"/>
              </w:rPr>
              <w:t xml:space="preserve"> = Greater than 20% absence – no credit awarded</w:t>
            </w:r>
            <w:r w:rsidRPr="0083695D">
              <w:rPr>
                <w:color w:val="000000"/>
                <w:sz w:val="16"/>
                <w:szCs w:val="16"/>
                <w:lang w:bidi="en-US"/>
              </w:rPr>
              <w:tab/>
            </w:r>
            <w:r w:rsidRPr="0083695D">
              <w:rPr>
                <w:color w:val="000000"/>
                <w:sz w:val="16"/>
                <w:szCs w:val="16"/>
                <w:lang w:bidi="en-US"/>
              </w:rPr>
              <w:tab/>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472A23">
              <w:rPr>
                <w:b/>
                <w:color w:val="000000"/>
                <w:sz w:val="16"/>
                <w:szCs w:val="16"/>
                <w:lang w:bidi="en-US"/>
              </w:rPr>
              <w:t>Z</w:t>
            </w:r>
            <w:r w:rsidRPr="0083695D">
              <w:rPr>
                <w:color w:val="000000"/>
                <w:sz w:val="16"/>
                <w:szCs w:val="16"/>
                <w:lang w:bidi="en-US"/>
              </w:rPr>
              <w:t xml:space="preserve"> = Exam not taken – no credit awarded</w:t>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472A23">
              <w:rPr>
                <w:b/>
                <w:color w:val="000000"/>
                <w:sz w:val="16"/>
                <w:szCs w:val="16"/>
                <w:lang w:bidi="en-US"/>
              </w:rPr>
              <w:t xml:space="preserve">W </w:t>
            </w:r>
            <w:r w:rsidRPr="0083695D">
              <w:rPr>
                <w:color w:val="000000"/>
                <w:sz w:val="16"/>
                <w:szCs w:val="16"/>
                <w:lang w:bidi="en-US"/>
              </w:rPr>
              <w:t>= Withdrawn from course</w:t>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472A23">
              <w:rPr>
                <w:b/>
                <w:color w:val="000000"/>
                <w:sz w:val="16"/>
                <w:szCs w:val="16"/>
                <w:lang w:bidi="en-US"/>
              </w:rPr>
              <w:t>X</w:t>
            </w:r>
            <w:r w:rsidRPr="0083695D">
              <w:rPr>
                <w:color w:val="000000"/>
                <w:sz w:val="16"/>
                <w:szCs w:val="16"/>
                <w:lang w:bidi="en-US"/>
              </w:rPr>
              <w:t xml:space="preserve"> = Late enrollment in class; no credit awarded</w:t>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rFonts w:ascii="Arial" w:hAnsi="Arial" w:cs="Arial"/>
                <w:color w:val="000000"/>
                <w:sz w:val="16"/>
                <w:szCs w:val="16"/>
                <w:lang w:bidi="en-US"/>
              </w:rPr>
            </w:pP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83695D">
              <w:rPr>
                <w:color w:val="000000"/>
                <w:sz w:val="16"/>
                <w:szCs w:val="16"/>
                <w:lang w:bidi="en-US"/>
              </w:rPr>
              <w:t>The Howard County Public School System has adapted a tri-level Certificate of Merit program that recognizes students who have an un-weighted cumulative grade point average (GPA) of at least 3.0 on a 4.0 scale.  The levels of recognition vary with the number of advanced courses taken.  All merit level courses are indicated with an asterisk or an “M” at the end of the course number on the transcript.</w:t>
            </w: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rFonts w:ascii="Arial Narrow" w:hAnsi="Arial Narrow" w:cs="Arial"/>
                <w:color w:val="000000"/>
                <w:sz w:val="16"/>
                <w:szCs w:val="16"/>
                <w:lang w:bidi="en-US"/>
              </w:rPr>
            </w:pPr>
          </w:p>
          <w:p w:rsidR="005A135B" w:rsidRPr="0083695D"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8"/>
                <w:szCs w:val="18"/>
                <w:lang w:bidi="en-US"/>
              </w:rPr>
            </w:pPr>
            <w:r w:rsidRPr="0083695D">
              <w:rPr>
                <w:b/>
                <w:bCs/>
                <w:color w:val="000000"/>
                <w:sz w:val="18"/>
                <w:szCs w:val="18"/>
                <w:lang w:bidi="en-US"/>
              </w:rPr>
              <w:t>Class Rank and GPA</w:t>
            </w:r>
          </w:p>
          <w:p w:rsidR="005A135B" w:rsidRDefault="005A135B"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r w:rsidRPr="0083695D">
              <w:rPr>
                <w:color w:val="000000"/>
                <w:sz w:val="16"/>
                <w:szCs w:val="16"/>
                <w:lang w:bidi="en-US"/>
              </w:rPr>
              <w:t xml:space="preserve">The Howard County Public School System computes both a weighted and un-weighted Class Rank/GPA for each senior. Both are determined at the beginning of the senior year and include all courses completed through junior year. The un-weighted rank/GPA is computed by counting all courses equally on a 4.0 scale. The weighted rank/GPA is computed by weighting </w:t>
            </w:r>
            <w:r w:rsidRPr="0083695D">
              <w:rPr>
                <w:b/>
                <w:bCs/>
                <w:color w:val="000000"/>
                <w:sz w:val="16"/>
                <w:szCs w:val="16"/>
                <w:lang w:bidi="en-US"/>
              </w:rPr>
              <w:t>Advanced Placement</w:t>
            </w:r>
            <w:r w:rsidRPr="0083695D">
              <w:rPr>
                <w:color w:val="000000"/>
                <w:sz w:val="16"/>
                <w:szCs w:val="16"/>
                <w:lang w:bidi="en-US"/>
              </w:rPr>
              <w:t xml:space="preserve"> (AP), </w:t>
            </w:r>
            <w:r w:rsidRPr="0083695D">
              <w:rPr>
                <w:b/>
                <w:bCs/>
                <w:color w:val="000000"/>
                <w:sz w:val="16"/>
                <w:szCs w:val="16"/>
                <w:lang w:bidi="en-US"/>
              </w:rPr>
              <w:t>Gifted and Talented</w:t>
            </w:r>
            <w:r w:rsidRPr="0083695D">
              <w:rPr>
                <w:color w:val="000000"/>
                <w:sz w:val="16"/>
                <w:szCs w:val="16"/>
                <w:lang w:bidi="en-US"/>
              </w:rPr>
              <w:t xml:space="preserve"> (GT), and </w:t>
            </w:r>
            <w:r w:rsidRPr="0083695D">
              <w:rPr>
                <w:b/>
                <w:bCs/>
                <w:color w:val="000000"/>
                <w:sz w:val="16"/>
                <w:szCs w:val="16"/>
                <w:lang w:bidi="en-US"/>
              </w:rPr>
              <w:t>Honors</w:t>
            </w:r>
            <w:r w:rsidRPr="0083695D">
              <w:rPr>
                <w:color w:val="000000"/>
                <w:sz w:val="16"/>
                <w:szCs w:val="16"/>
                <w:lang w:bidi="en-US"/>
              </w:rPr>
              <w:t xml:space="preserve"> courses in which a student earns an A, B or C.  In AP and GT courses, students will earn the weighted designation of 1.0 additional quality points.  In Honors courses, students will earn the weighted designation of .5 quality points. Weighted and non-weighted Class Rank and GPA both appear on the high school transcript.</w:t>
            </w:r>
          </w:p>
          <w:p w:rsidR="0083695D" w:rsidRPr="0083695D" w:rsidRDefault="0083695D" w:rsidP="0077706D">
            <w:pPr>
              <w:framePr w:hSpace="180" w:wrap="around" w:vAnchor="text" w:hAnchor="text" w:y="1"/>
              <w:widowControl w:val="0"/>
              <w:suppressAutoHyphens/>
              <w:autoSpaceDE w:val="0"/>
              <w:autoSpaceDN w:val="0"/>
              <w:adjustRightInd w:val="0"/>
              <w:suppressOverlap/>
              <w:textAlignment w:val="center"/>
              <w:rPr>
                <w:color w:val="000000"/>
                <w:sz w:val="16"/>
                <w:szCs w:val="16"/>
                <w:lang w:bidi="en-US"/>
              </w:rPr>
            </w:pPr>
          </w:p>
          <w:p w:rsidR="0083695D" w:rsidRDefault="0083695D" w:rsidP="0083695D">
            <w:pPr>
              <w:framePr w:hSpace="180" w:wrap="around" w:vAnchor="text" w:hAnchor="text" w:y="1"/>
              <w:suppressOverlap/>
              <w:rPr>
                <w:sz w:val="16"/>
                <w:szCs w:val="16"/>
              </w:rPr>
            </w:pPr>
            <w:r w:rsidRPr="0083695D">
              <w:rPr>
                <w:b/>
                <w:sz w:val="16"/>
                <w:szCs w:val="16"/>
              </w:rPr>
              <w:t>The HCPSS high school science program is fully aligned to the Next Generation Science Standards (NGSS) and Maryland’s rigorous graduation requirements in science.</w:t>
            </w:r>
            <w:r w:rsidRPr="0083695D">
              <w:rPr>
                <w:sz w:val="16"/>
                <w:szCs w:val="16"/>
              </w:rPr>
              <w:t xml:space="preserve">   The program supports all students in the development of scientific literacy and prepares all students for further study in science at the collegiate level. In high school, students complete three core science courses that are laboratory based and that offer students significant opportunities to engage in scientific inquiry in the pursuit of relevant and timely scientific questions within the earth and space sciences, the life sciences, and the physical sciences (physics and chemistry).  HCPSS offers the full complement of Advanced Placement (AP) courses in science. More specific information on the Secondary Science program is found within the HCPSS Catalog of Approved High School Courses.</w:t>
            </w:r>
          </w:p>
          <w:p w:rsidR="00472A23" w:rsidRPr="0083695D" w:rsidRDefault="00472A23" w:rsidP="00472A23">
            <w:pPr>
              <w:framePr w:hSpace="180" w:wrap="around" w:vAnchor="text" w:hAnchor="text" w:y="1"/>
              <w:suppressOverlap/>
              <w:rPr>
                <w:b/>
                <w:bCs/>
                <w:color w:val="000000"/>
                <w:sz w:val="16"/>
                <w:szCs w:val="16"/>
                <w:lang w:bidi="en-US"/>
              </w:rPr>
            </w:pPr>
            <w:r>
              <w:rPr>
                <w:sz w:val="16"/>
                <w:szCs w:val="16"/>
              </w:rPr>
              <w:br/>
            </w:r>
            <w:r w:rsidRPr="0083695D">
              <w:rPr>
                <w:b/>
                <w:bCs/>
                <w:color w:val="000000"/>
                <w:sz w:val="16"/>
                <w:szCs w:val="16"/>
                <w:lang w:bidi="en-US"/>
              </w:rPr>
              <w:t xml:space="preserve"> Advanced Placement Courses</w:t>
            </w:r>
          </w:p>
          <w:tbl>
            <w:tblPr>
              <w:tblW w:w="0" w:type="auto"/>
              <w:tblLook w:val="00A0" w:firstRow="1" w:lastRow="0" w:firstColumn="1" w:lastColumn="0" w:noHBand="0" w:noVBand="0"/>
            </w:tblPr>
            <w:tblGrid>
              <w:gridCol w:w="2389"/>
              <w:gridCol w:w="2389"/>
              <w:gridCol w:w="2389"/>
            </w:tblGrid>
            <w:tr w:rsidR="00472A23" w:rsidRPr="0083695D" w:rsidTr="00693EB3">
              <w:trPr>
                <w:trHeight w:val="1586"/>
              </w:trPr>
              <w:tc>
                <w:tcPr>
                  <w:tcW w:w="2389" w:type="dxa"/>
                </w:tcPr>
                <w:p w:rsidR="00472A23" w:rsidRPr="0083695D" w:rsidRDefault="00472A23" w:rsidP="00472A23">
                  <w:pPr>
                    <w:framePr w:hSpace="180" w:wrap="around" w:vAnchor="text" w:hAnchor="text" w:y="1"/>
                    <w:suppressOverlap/>
                    <w:rPr>
                      <w:bCs/>
                      <w:color w:val="000000"/>
                      <w:sz w:val="16"/>
                      <w:szCs w:val="16"/>
                      <w:lang w:bidi="en-US"/>
                    </w:rPr>
                  </w:pP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Art</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Biology</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Calculus A/B</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Calculus B/C</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Chemistry</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Comparative Govt.</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Computer Science A</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Computer Science A/B</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Economics - Macro</w:t>
                  </w:r>
                </w:p>
              </w:tc>
              <w:tc>
                <w:tcPr>
                  <w:tcW w:w="2389" w:type="dxa"/>
                </w:tcPr>
                <w:p w:rsidR="00472A23" w:rsidRPr="0083695D" w:rsidRDefault="00472A23" w:rsidP="00472A23">
                  <w:pPr>
                    <w:framePr w:hSpace="180" w:wrap="around" w:vAnchor="text" w:hAnchor="text" w:y="1"/>
                    <w:suppressOverlap/>
                    <w:rPr>
                      <w:bCs/>
                      <w:color w:val="000000"/>
                      <w:sz w:val="16"/>
                      <w:szCs w:val="16"/>
                      <w:lang w:bidi="en-US"/>
                    </w:rPr>
                  </w:pP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Economics – Micro</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English Language</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English Literature</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Environmental Science</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French</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German</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Govt. &amp; Politics</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Human Geography</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 xml:space="preserve">Italian </w:t>
                  </w:r>
                </w:p>
              </w:tc>
              <w:tc>
                <w:tcPr>
                  <w:tcW w:w="2389" w:type="dxa"/>
                </w:tcPr>
                <w:p w:rsidR="00472A23" w:rsidRPr="0083695D" w:rsidRDefault="00472A23" w:rsidP="00472A23">
                  <w:pPr>
                    <w:framePr w:hSpace="180" w:wrap="around" w:vAnchor="text" w:hAnchor="text" w:y="1"/>
                    <w:suppressOverlap/>
                    <w:rPr>
                      <w:bCs/>
                      <w:color w:val="000000"/>
                      <w:sz w:val="16"/>
                      <w:szCs w:val="16"/>
                      <w:lang w:bidi="en-US"/>
                    </w:rPr>
                  </w:pP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Latin</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Music Theory</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 xml:space="preserve">Physics C: E &amp; M  </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Physics C: Mechanics</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Psychology</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Spanish</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Statistics</w:t>
                  </w:r>
                </w:p>
                <w:p w:rsidR="00472A23" w:rsidRPr="0083695D" w:rsidRDefault="00472A23" w:rsidP="00472A23">
                  <w:pPr>
                    <w:framePr w:hSpace="180" w:wrap="around" w:vAnchor="text" w:hAnchor="text" w:y="1"/>
                    <w:suppressOverlap/>
                    <w:rPr>
                      <w:bCs/>
                      <w:color w:val="000000"/>
                      <w:sz w:val="16"/>
                      <w:szCs w:val="16"/>
                      <w:lang w:bidi="en-US"/>
                    </w:rPr>
                  </w:pPr>
                  <w:r w:rsidRPr="0083695D">
                    <w:rPr>
                      <w:bCs/>
                      <w:color w:val="000000"/>
                      <w:sz w:val="16"/>
                      <w:szCs w:val="16"/>
                      <w:lang w:bidi="en-US"/>
                    </w:rPr>
                    <w:t>US History</w:t>
                  </w:r>
                </w:p>
                <w:p w:rsidR="00472A23" w:rsidRPr="0083695D" w:rsidRDefault="00472A23" w:rsidP="00472A23">
                  <w:pPr>
                    <w:framePr w:hSpace="180" w:wrap="around" w:vAnchor="text" w:hAnchor="text" w:y="1"/>
                    <w:suppressOverlap/>
                    <w:rPr>
                      <w:bCs/>
                      <w:color w:val="000000"/>
                      <w:sz w:val="16"/>
                      <w:szCs w:val="16"/>
                      <w:lang w:bidi="en-US"/>
                    </w:rPr>
                  </w:pPr>
                  <w:r>
                    <w:rPr>
                      <w:bCs/>
                      <w:color w:val="000000"/>
                      <w:sz w:val="16"/>
                      <w:szCs w:val="16"/>
                      <w:lang w:bidi="en-US"/>
                    </w:rPr>
                    <w:t>World History</w:t>
                  </w:r>
                </w:p>
              </w:tc>
            </w:tr>
          </w:tbl>
          <w:p w:rsidR="00472A23" w:rsidRDefault="00472A23" w:rsidP="0083695D">
            <w:pPr>
              <w:framePr w:hSpace="180" w:wrap="around" w:vAnchor="text" w:hAnchor="text" w:y="1"/>
              <w:suppressOverlap/>
              <w:rPr>
                <w:sz w:val="16"/>
                <w:szCs w:val="16"/>
              </w:rPr>
            </w:pPr>
          </w:p>
          <w:p w:rsidR="000F39A8" w:rsidRPr="000F39A8" w:rsidRDefault="005A135B" w:rsidP="00EF1293">
            <w:pPr>
              <w:rPr>
                <w:sz w:val="16"/>
                <w:szCs w:val="16"/>
              </w:rPr>
            </w:pPr>
            <w:r w:rsidRPr="0090513A">
              <w:rPr>
                <w:rFonts w:ascii="Arial-BoldMT" w:hAnsi="Arial-BoldMT" w:cs="Arial-BoldMT"/>
                <w:b/>
                <w:bCs/>
                <w:color w:val="000000"/>
                <w:sz w:val="18"/>
                <w:szCs w:val="18"/>
                <w:lang w:bidi="en-US"/>
              </w:rPr>
              <w:t>Where our graduates are:</w:t>
            </w:r>
            <w:r w:rsidRPr="00CA1F40">
              <w:rPr>
                <w:rFonts w:ascii="Arial-BoldMT" w:hAnsi="Arial-BoldMT" w:cs="Arial-BoldMT"/>
                <w:b/>
                <w:bCs/>
                <w:color w:val="000000"/>
                <w:sz w:val="18"/>
                <w:szCs w:val="18"/>
                <w:lang w:bidi="en-US"/>
              </w:rPr>
              <w:t xml:space="preserve">  </w:t>
            </w:r>
            <w:r w:rsidRPr="00CA1F40">
              <w:rPr>
                <w:noProof/>
                <w:sz w:val="16"/>
                <w:szCs w:val="16"/>
              </w:rPr>
              <w:t xml:space="preserve"> </w:t>
            </w:r>
            <w:r w:rsidR="0090513A" w:rsidRPr="00CA1F40">
              <w:rPr>
                <w:noProof/>
                <w:sz w:val="16"/>
                <w:szCs w:val="16"/>
              </w:rPr>
              <w:t xml:space="preserve"> </w:t>
            </w:r>
            <w:r w:rsidR="0090513A">
              <w:rPr>
                <w:rFonts w:ascii="Arial Narrow" w:hAnsi="Arial Narrow"/>
                <w:noProof/>
                <w:sz w:val="16"/>
                <w:szCs w:val="16"/>
              </w:rPr>
              <w:t>American U</w:t>
            </w:r>
            <w:r w:rsidR="0090513A" w:rsidRPr="00E47596">
              <w:rPr>
                <w:rFonts w:ascii="Arial Narrow" w:hAnsi="Arial Narrow"/>
                <w:noProof/>
                <w:sz w:val="16"/>
                <w:szCs w:val="16"/>
              </w:rPr>
              <w:t xml:space="preserve">, Anne Arundel County Coll., </w:t>
            </w:r>
            <w:r w:rsidR="0090513A">
              <w:rPr>
                <w:rFonts w:ascii="Arial Narrow" w:hAnsi="Arial Narrow"/>
                <w:noProof/>
                <w:sz w:val="16"/>
                <w:szCs w:val="16"/>
              </w:rPr>
              <w:t xml:space="preserve">Appalachian State U, </w:t>
            </w:r>
            <w:r w:rsidR="0090513A" w:rsidRPr="00E47596">
              <w:rPr>
                <w:rFonts w:ascii="Arial Narrow" w:hAnsi="Arial Narrow"/>
                <w:noProof/>
                <w:sz w:val="16"/>
                <w:szCs w:val="16"/>
              </w:rPr>
              <w:t>Art Inst. of Boston,</w:t>
            </w:r>
            <w:r w:rsidR="0090513A">
              <w:rPr>
                <w:rFonts w:ascii="Arial Narrow" w:hAnsi="Arial Narrow"/>
                <w:noProof/>
                <w:sz w:val="16"/>
                <w:szCs w:val="16"/>
              </w:rPr>
              <w:t xml:space="preserve"> Belmont Abbey Coll., Belmont U, Bentley U, </w:t>
            </w:r>
            <w:r w:rsidR="0090513A" w:rsidRPr="00E47596">
              <w:rPr>
                <w:rFonts w:ascii="Arial Narrow" w:hAnsi="Arial Narrow"/>
                <w:noProof/>
                <w:sz w:val="16"/>
                <w:szCs w:val="16"/>
              </w:rPr>
              <w:t xml:space="preserve"> Berklee Coll. of Music, Binghamton U., B</w:t>
            </w:r>
            <w:r w:rsidR="0090513A">
              <w:rPr>
                <w:rFonts w:ascii="Arial Narrow" w:hAnsi="Arial Narrow"/>
                <w:noProof/>
                <w:sz w:val="16"/>
                <w:szCs w:val="16"/>
              </w:rPr>
              <w:t>oston Coll.</w:t>
            </w:r>
            <w:r w:rsidR="0090513A" w:rsidRPr="00E47596">
              <w:rPr>
                <w:rFonts w:ascii="Arial Narrow" w:hAnsi="Arial Narrow"/>
                <w:noProof/>
                <w:sz w:val="16"/>
                <w:szCs w:val="16"/>
              </w:rPr>
              <w:t>, Boston U, Bowie State</w:t>
            </w:r>
            <w:r w:rsidR="0090513A">
              <w:rPr>
                <w:rFonts w:ascii="Arial Narrow" w:hAnsi="Arial Narrow"/>
                <w:noProof/>
                <w:sz w:val="16"/>
                <w:szCs w:val="16"/>
              </w:rPr>
              <w:t xml:space="preserve"> U</w:t>
            </w:r>
            <w:r w:rsidR="0090513A" w:rsidRPr="00E47596">
              <w:rPr>
                <w:rFonts w:ascii="Arial Narrow" w:hAnsi="Arial Narrow"/>
                <w:noProof/>
                <w:sz w:val="16"/>
                <w:szCs w:val="16"/>
              </w:rPr>
              <w:t>, Brandeis U</w:t>
            </w:r>
            <w:r w:rsidR="0090513A">
              <w:rPr>
                <w:rFonts w:ascii="Arial Narrow" w:hAnsi="Arial Narrow"/>
                <w:noProof/>
                <w:sz w:val="16"/>
                <w:szCs w:val="16"/>
              </w:rPr>
              <w:t>, Bridgewater Coll.</w:t>
            </w:r>
            <w:r w:rsidR="0090513A" w:rsidRPr="00E47596">
              <w:rPr>
                <w:rFonts w:ascii="Arial Narrow" w:hAnsi="Arial Narrow"/>
                <w:noProof/>
                <w:sz w:val="16"/>
                <w:szCs w:val="16"/>
              </w:rPr>
              <w:t xml:space="preserve"> of Virginia, Brigham Young U, Bucknell U, Cabrini Coll.</w:t>
            </w:r>
            <w:r w:rsidR="0090513A">
              <w:rPr>
                <w:rFonts w:ascii="Arial Narrow" w:hAnsi="Arial Narrow"/>
                <w:noProof/>
                <w:sz w:val="16"/>
                <w:szCs w:val="16"/>
              </w:rPr>
              <w:t>, California U</w:t>
            </w:r>
            <w:r w:rsidR="0090513A" w:rsidRPr="00E47596">
              <w:rPr>
                <w:rFonts w:ascii="Arial Narrow" w:hAnsi="Arial Narrow"/>
                <w:noProof/>
                <w:sz w:val="16"/>
                <w:szCs w:val="16"/>
              </w:rPr>
              <w:t>. of Penn, Carnegie Mellon U, Case Western Reserve U, Catawba C</w:t>
            </w:r>
            <w:r w:rsidR="0090513A">
              <w:rPr>
                <w:rFonts w:ascii="Arial Narrow" w:hAnsi="Arial Narrow"/>
                <w:noProof/>
                <w:sz w:val="16"/>
                <w:szCs w:val="16"/>
              </w:rPr>
              <w:t>oll., Catholic U</w:t>
            </w:r>
            <w:r w:rsidR="0090513A" w:rsidRPr="00E47596">
              <w:rPr>
                <w:rFonts w:ascii="Arial Narrow" w:hAnsi="Arial Narrow"/>
                <w:noProof/>
                <w:sz w:val="16"/>
                <w:szCs w:val="16"/>
              </w:rPr>
              <w:t xml:space="preserve"> of America, Catonsville Coll. of Bal</w:t>
            </w:r>
            <w:r w:rsidR="0090513A">
              <w:rPr>
                <w:rFonts w:ascii="Arial Narrow" w:hAnsi="Arial Narrow"/>
                <w:noProof/>
                <w:sz w:val="16"/>
                <w:szCs w:val="16"/>
              </w:rPr>
              <w:t>timore Co.</w:t>
            </w:r>
            <w:r w:rsidR="0090513A" w:rsidRPr="00E47596">
              <w:rPr>
                <w:rFonts w:ascii="Arial Narrow" w:hAnsi="Arial Narrow"/>
                <w:noProof/>
                <w:sz w:val="16"/>
                <w:szCs w:val="16"/>
              </w:rPr>
              <w:t xml:space="preserve">, Chowan U, </w:t>
            </w:r>
            <w:r w:rsidR="0090513A">
              <w:rPr>
                <w:rFonts w:ascii="Arial Narrow" w:hAnsi="Arial Narrow"/>
                <w:noProof/>
                <w:sz w:val="16"/>
                <w:szCs w:val="16"/>
              </w:rPr>
              <w:t xml:space="preserve">Christopher Newport U, </w:t>
            </w:r>
            <w:r w:rsidR="0090513A" w:rsidRPr="00E47596">
              <w:rPr>
                <w:rFonts w:ascii="Arial Narrow" w:hAnsi="Arial Narrow"/>
                <w:noProof/>
                <w:sz w:val="16"/>
                <w:szCs w:val="16"/>
              </w:rPr>
              <w:t>City Univ. of New York, Clemsen U, Coastal Carolina U, College of Charleston,</w:t>
            </w:r>
            <w:r w:rsidR="0090513A">
              <w:rPr>
                <w:rFonts w:ascii="Arial Narrow" w:hAnsi="Arial Narrow"/>
                <w:noProof/>
                <w:sz w:val="16"/>
                <w:szCs w:val="16"/>
              </w:rPr>
              <w:t>College of the Holy Cross, College of William and Mary,</w:t>
            </w:r>
            <w:r w:rsidR="0090513A" w:rsidRPr="00E47596">
              <w:rPr>
                <w:rFonts w:ascii="Arial Narrow" w:hAnsi="Arial Narrow"/>
                <w:noProof/>
                <w:sz w:val="16"/>
                <w:szCs w:val="16"/>
              </w:rPr>
              <w:t xml:space="preserve"> College of Woosters, </w:t>
            </w:r>
            <w:r w:rsidR="0090513A">
              <w:rPr>
                <w:rFonts w:ascii="Arial Narrow" w:hAnsi="Arial Narrow"/>
                <w:noProof/>
                <w:sz w:val="16"/>
                <w:szCs w:val="16"/>
              </w:rPr>
              <w:t xml:space="preserve">Colorado State U, </w:t>
            </w:r>
            <w:r w:rsidR="0090513A" w:rsidRPr="00E47596">
              <w:rPr>
                <w:rFonts w:ascii="Arial Narrow" w:hAnsi="Arial Narrow"/>
                <w:noProof/>
                <w:sz w:val="16"/>
                <w:szCs w:val="16"/>
              </w:rPr>
              <w:t>Columbia Coll., Chicago, Columb</w:t>
            </w:r>
            <w:r w:rsidR="0090513A">
              <w:rPr>
                <w:rFonts w:ascii="Arial Narrow" w:hAnsi="Arial Narrow"/>
                <w:noProof/>
                <w:sz w:val="16"/>
                <w:szCs w:val="16"/>
              </w:rPr>
              <w:t>ia U</w:t>
            </w:r>
            <w:r w:rsidR="0090513A" w:rsidRPr="00E47596">
              <w:rPr>
                <w:rFonts w:ascii="Arial Narrow" w:hAnsi="Arial Narrow"/>
                <w:noProof/>
                <w:sz w:val="16"/>
                <w:szCs w:val="16"/>
              </w:rPr>
              <w:t xml:space="preserve">, Community College of Baltimore County, </w:t>
            </w:r>
            <w:r w:rsidR="0090513A">
              <w:rPr>
                <w:rFonts w:ascii="Arial Narrow" w:hAnsi="Arial Narrow"/>
                <w:noProof/>
                <w:sz w:val="16"/>
                <w:szCs w:val="16"/>
              </w:rPr>
              <w:t>Connecticut Coll., Cooper Union, Cornell U</w:t>
            </w:r>
            <w:r w:rsidR="0090513A" w:rsidRPr="00E47596">
              <w:rPr>
                <w:rFonts w:ascii="Arial Narrow" w:hAnsi="Arial Narrow"/>
                <w:noProof/>
                <w:sz w:val="16"/>
                <w:szCs w:val="16"/>
              </w:rPr>
              <w:t>, Culinary Institute of America, Dartm</w:t>
            </w:r>
            <w:r w:rsidR="0090513A">
              <w:rPr>
                <w:rFonts w:ascii="Arial Narrow" w:hAnsi="Arial Narrow"/>
                <w:noProof/>
                <w:sz w:val="16"/>
                <w:szCs w:val="16"/>
              </w:rPr>
              <w:t>outh College, DeSales U, Dickinson U, Drexel U, Duke U, Duquesne U, East Carolina U</w:t>
            </w:r>
            <w:r w:rsidR="0090513A" w:rsidRPr="00E47596">
              <w:rPr>
                <w:rFonts w:ascii="Arial Narrow" w:hAnsi="Arial Narrow"/>
                <w:noProof/>
                <w:sz w:val="16"/>
                <w:szCs w:val="16"/>
              </w:rPr>
              <w:t>,</w:t>
            </w:r>
            <w:r w:rsidR="0090513A">
              <w:rPr>
                <w:rFonts w:ascii="Arial Narrow" w:hAnsi="Arial Narrow"/>
                <w:noProof/>
                <w:sz w:val="16"/>
                <w:szCs w:val="16"/>
              </w:rPr>
              <w:t xml:space="preserve"> Eastern U, Eastman School of Music of the U of Rochester, Elizabethtown Coll., Elon U</w:t>
            </w:r>
            <w:r w:rsidR="0090513A" w:rsidRPr="00E47596">
              <w:rPr>
                <w:rFonts w:ascii="Arial Narrow" w:hAnsi="Arial Narrow"/>
                <w:noProof/>
                <w:sz w:val="16"/>
                <w:szCs w:val="16"/>
              </w:rPr>
              <w:t>, Embr</w:t>
            </w:r>
            <w:r w:rsidR="0090513A">
              <w:rPr>
                <w:rFonts w:ascii="Arial Narrow" w:hAnsi="Arial Narrow"/>
                <w:noProof/>
                <w:sz w:val="16"/>
                <w:szCs w:val="16"/>
              </w:rPr>
              <w:t>y-Riddle Aeronautical U</w:t>
            </w:r>
            <w:r w:rsidR="0090513A" w:rsidRPr="00E47596">
              <w:rPr>
                <w:rFonts w:ascii="Arial Narrow" w:hAnsi="Arial Narrow"/>
                <w:noProof/>
                <w:sz w:val="16"/>
                <w:szCs w:val="16"/>
              </w:rPr>
              <w:t>., E</w:t>
            </w:r>
            <w:r w:rsidR="0090513A">
              <w:rPr>
                <w:rFonts w:ascii="Arial Narrow" w:hAnsi="Arial Narrow"/>
                <w:noProof/>
                <w:sz w:val="16"/>
                <w:szCs w:val="16"/>
              </w:rPr>
              <w:t>merson Coll., Emory U, Florida Inst.</w:t>
            </w:r>
            <w:r w:rsidR="0090513A" w:rsidRPr="00E47596">
              <w:rPr>
                <w:rFonts w:ascii="Arial Narrow" w:hAnsi="Arial Narrow"/>
                <w:noProof/>
                <w:sz w:val="16"/>
                <w:szCs w:val="16"/>
              </w:rPr>
              <w:t xml:space="preserve"> of Technology, </w:t>
            </w:r>
            <w:r w:rsidR="0090513A">
              <w:rPr>
                <w:rFonts w:ascii="Arial Narrow" w:hAnsi="Arial Narrow"/>
                <w:noProof/>
                <w:sz w:val="16"/>
                <w:szCs w:val="16"/>
              </w:rPr>
              <w:t>Florida Southern Coll., Florida State U, Fordham U</w:t>
            </w:r>
            <w:r w:rsidR="0090513A" w:rsidRPr="00E47596">
              <w:rPr>
                <w:rFonts w:ascii="Arial Narrow" w:hAnsi="Arial Narrow"/>
                <w:noProof/>
                <w:sz w:val="16"/>
                <w:szCs w:val="16"/>
              </w:rPr>
              <w:t xml:space="preserve">, </w:t>
            </w:r>
            <w:r w:rsidR="0090513A">
              <w:rPr>
                <w:rFonts w:ascii="Arial Narrow" w:hAnsi="Arial Narrow"/>
                <w:noProof/>
                <w:sz w:val="16"/>
                <w:szCs w:val="16"/>
              </w:rPr>
              <w:t xml:space="preserve">Franklin and Marshall Coll., </w:t>
            </w:r>
            <w:r w:rsidR="0090513A" w:rsidRPr="00E47596">
              <w:rPr>
                <w:rFonts w:ascii="Arial Narrow" w:hAnsi="Arial Narrow"/>
                <w:noProof/>
                <w:sz w:val="16"/>
                <w:szCs w:val="16"/>
              </w:rPr>
              <w:t>Frederick Community Col</w:t>
            </w:r>
            <w:r w:rsidR="0090513A">
              <w:rPr>
                <w:rFonts w:ascii="Arial Narrow" w:hAnsi="Arial Narrow"/>
                <w:noProof/>
                <w:sz w:val="16"/>
                <w:szCs w:val="16"/>
              </w:rPr>
              <w:t>l., Frostburg State U, Full Sail U, George Mason U, George Washington U, Georgetown U, Georgia Inst. of Technology, Geneve Coll.</w:t>
            </w:r>
            <w:r w:rsidR="0090513A" w:rsidRPr="00E47596">
              <w:rPr>
                <w:rFonts w:ascii="Arial Narrow" w:hAnsi="Arial Narrow"/>
                <w:noProof/>
                <w:sz w:val="16"/>
                <w:szCs w:val="16"/>
              </w:rPr>
              <w:t>, Ge</w:t>
            </w:r>
            <w:r w:rsidR="0090513A">
              <w:rPr>
                <w:rFonts w:ascii="Arial Narrow" w:hAnsi="Arial Narrow"/>
                <w:noProof/>
                <w:sz w:val="16"/>
                <w:szCs w:val="16"/>
              </w:rPr>
              <w:t>ttysburg Coll., Gordon Coll.</w:t>
            </w:r>
            <w:r w:rsidR="0090513A" w:rsidRPr="00E47596">
              <w:rPr>
                <w:rFonts w:ascii="Arial Narrow" w:hAnsi="Arial Narrow"/>
                <w:noProof/>
                <w:sz w:val="16"/>
                <w:szCs w:val="16"/>
              </w:rPr>
              <w:t>, Gouche</w:t>
            </w:r>
            <w:r w:rsidR="0090513A">
              <w:rPr>
                <w:rFonts w:ascii="Arial Narrow" w:hAnsi="Arial Narrow"/>
                <w:noProof/>
                <w:sz w:val="16"/>
                <w:szCs w:val="16"/>
              </w:rPr>
              <w:t>r Coll., Greensboro U</w:t>
            </w:r>
            <w:r w:rsidR="0090513A" w:rsidRPr="00E47596">
              <w:rPr>
                <w:rFonts w:ascii="Arial Narrow" w:hAnsi="Arial Narrow"/>
                <w:noProof/>
                <w:sz w:val="16"/>
                <w:szCs w:val="16"/>
              </w:rPr>
              <w:t>, Gu</w:t>
            </w:r>
            <w:r w:rsidR="0090513A">
              <w:rPr>
                <w:rFonts w:ascii="Arial Narrow" w:hAnsi="Arial Narrow"/>
                <w:noProof/>
                <w:sz w:val="16"/>
                <w:szCs w:val="16"/>
              </w:rPr>
              <w:t>ilford Coll., Hamilton Coll.</w:t>
            </w:r>
            <w:r w:rsidR="0090513A" w:rsidRPr="00E47596">
              <w:rPr>
                <w:rFonts w:ascii="Arial Narrow" w:hAnsi="Arial Narrow"/>
                <w:noProof/>
                <w:sz w:val="16"/>
                <w:szCs w:val="16"/>
              </w:rPr>
              <w:t xml:space="preserve">, </w:t>
            </w:r>
            <w:r w:rsidR="0090513A">
              <w:rPr>
                <w:rFonts w:ascii="Arial Narrow" w:hAnsi="Arial Narrow"/>
                <w:noProof/>
                <w:sz w:val="16"/>
                <w:szCs w:val="16"/>
              </w:rPr>
              <w:t xml:space="preserve">Hampton U, </w:t>
            </w:r>
            <w:r w:rsidR="0090513A" w:rsidRPr="00E47596">
              <w:rPr>
                <w:rFonts w:ascii="Arial Narrow" w:hAnsi="Arial Narrow"/>
                <w:noProof/>
                <w:sz w:val="16"/>
                <w:szCs w:val="16"/>
              </w:rPr>
              <w:t xml:space="preserve">Hartford Art School, Harvard </w:t>
            </w:r>
            <w:r w:rsidR="0090513A">
              <w:rPr>
                <w:rFonts w:ascii="Arial Narrow" w:hAnsi="Arial Narrow"/>
                <w:noProof/>
                <w:sz w:val="16"/>
                <w:szCs w:val="16"/>
              </w:rPr>
              <w:t>U, High Point U, Hofstra U</w:t>
            </w:r>
            <w:r w:rsidR="0090513A" w:rsidRPr="00E47596">
              <w:rPr>
                <w:rFonts w:ascii="Arial Narrow" w:hAnsi="Arial Narrow"/>
                <w:noProof/>
                <w:sz w:val="16"/>
                <w:szCs w:val="16"/>
              </w:rPr>
              <w:t>, Hood College,</w:t>
            </w:r>
            <w:r w:rsidR="0090513A">
              <w:rPr>
                <w:rFonts w:ascii="Arial Narrow" w:hAnsi="Arial Narrow"/>
                <w:noProof/>
                <w:sz w:val="16"/>
                <w:szCs w:val="16"/>
              </w:rPr>
              <w:t xml:space="preserve"> Howard Community Coll.</w:t>
            </w:r>
            <w:r w:rsidR="0090513A" w:rsidRPr="00E47596">
              <w:rPr>
                <w:rFonts w:ascii="Arial Narrow" w:hAnsi="Arial Narrow"/>
                <w:noProof/>
                <w:sz w:val="16"/>
                <w:szCs w:val="16"/>
              </w:rPr>
              <w:t>/Rouse Sch</w:t>
            </w:r>
            <w:r w:rsidR="0090513A">
              <w:rPr>
                <w:rFonts w:ascii="Arial Narrow" w:hAnsi="Arial Narrow"/>
                <w:noProof/>
                <w:sz w:val="16"/>
                <w:szCs w:val="16"/>
              </w:rPr>
              <w:t>olars Program, Howard U, Immaculata U, Indiana U</w:t>
            </w:r>
            <w:r w:rsidR="0090513A" w:rsidRPr="00E47596">
              <w:rPr>
                <w:rFonts w:ascii="Arial Narrow" w:hAnsi="Arial Narrow"/>
                <w:noProof/>
                <w:sz w:val="16"/>
                <w:szCs w:val="16"/>
              </w:rPr>
              <w:t>/Jacobs School of Music, Indiana</w:t>
            </w:r>
            <w:r w:rsidR="0090513A">
              <w:rPr>
                <w:rFonts w:ascii="Arial Narrow" w:hAnsi="Arial Narrow"/>
                <w:noProof/>
                <w:sz w:val="16"/>
                <w:szCs w:val="16"/>
              </w:rPr>
              <w:t xml:space="preserve"> U</w:t>
            </w:r>
            <w:r w:rsidR="0090513A" w:rsidRPr="00E47596">
              <w:rPr>
                <w:rFonts w:ascii="Arial Narrow" w:hAnsi="Arial Narrow"/>
                <w:noProof/>
                <w:sz w:val="16"/>
                <w:szCs w:val="16"/>
              </w:rPr>
              <w:t>.</w:t>
            </w:r>
            <w:r w:rsidR="0090513A">
              <w:rPr>
                <w:rFonts w:ascii="Arial Narrow" w:hAnsi="Arial Narrow"/>
                <w:noProof/>
                <w:sz w:val="16"/>
                <w:szCs w:val="16"/>
              </w:rPr>
              <w:t xml:space="preserve"> of Pennsylvania, Ithaca Coll.</w:t>
            </w:r>
            <w:r w:rsidR="0090513A" w:rsidRPr="00E47596">
              <w:rPr>
                <w:rFonts w:ascii="Arial Narrow" w:hAnsi="Arial Narrow"/>
                <w:noProof/>
                <w:sz w:val="16"/>
                <w:szCs w:val="16"/>
              </w:rPr>
              <w:t>, J</w:t>
            </w:r>
            <w:r w:rsidR="0090513A">
              <w:rPr>
                <w:rFonts w:ascii="Arial Narrow" w:hAnsi="Arial Narrow"/>
                <w:noProof/>
                <w:sz w:val="16"/>
                <w:szCs w:val="16"/>
              </w:rPr>
              <w:t>ames Madison U, Johns Hopkins U</w:t>
            </w:r>
            <w:r w:rsidR="0090513A" w:rsidRPr="00E47596">
              <w:rPr>
                <w:rFonts w:ascii="Arial Narrow" w:hAnsi="Arial Narrow"/>
                <w:noProof/>
                <w:sz w:val="16"/>
                <w:szCs w:val="16"/>
              </w:rPr>
              <w:t>, Juniat</w:t>
            </w:r>
            <w:r w:rsidR="0090513A">
              <w:rPr>
                <w:rFonts w:ascii="Arial Narrow" w:hAnsi="Arial Narrow"/>
                <w:noProof/>
                <w:sz w:val="16"/>
                <w:szCs w:val="16"/>
              </w:rPr>
              <w:t>a Coll., Kent State U, Kettering U, Kings Coll.</w:t>
            </w:r>
            <w:r w:rsidR="0090513A" w:rsidRPr="00E47596">
              <w:rPr>
                <w:rFonts w:ascii="Arial Narrow" w:hAnsi="Arial Narrow"/>
                <w:noProof/>
                <w:sz w:val="16"/>
                <w:szCs w:val="16"/>
              </w:rPr>
              <w:t>, Lackaw</w:t>
            </w:r>
            <w:r w:rsidR="0090513A">
              <w:rPr>
                <w:rFonts w:ascii="Arial Narrow" w:hAnsi="Arial Narrow"/>
                <w:noProof/>
                <w:sz w:val="16"/>
                <w:szCs w:val="16"/>
              </w:rPr>
              <w:t>anna Coll.</w:t>
            </w:r>
            <w:r w:rsidR="0090513A" w:rsidRPr="00E47596">
              <w:rPr>
                <w:rFonts w:ascii="Arial Narrow" w:hAnsi="Arial Narrow"/>
                <w:noProof/>
                <w:sz w:val="16"/>
                <w:szCs w:val="16"/>
              </w:rPr>
              <w:t xml:space="preserve">, </w:t>
            </w:r>
            <w:r w:rsidR="0090513A">
              <w:rPr>
                <w:rFonts w:ascii="Arial Narrow" w:hAnsi="Arial Narrow"/>
                <w:noProof/>
                <w:sz w:val="16"/>
                <w:szCs w:val="16"/>
              </w:rPr>
              <w:t>Lehigh U, Liberty U</w:t>
            </w:r>
            <w:r w:rsidR="0090513A" w:rsidRPr="00E47596">
              <w:rPr>
                <w:rFonts w:ascii="Arial Narrow" w:hAnsi="Arial Narrow"/>
                <w:noProof/>
                <w:sz w:val="16"/>
                <w:szCs w:val="16"/>
              </w:rPr>
              <w:t>, Limestone C</w:t>
            </w:r>
            <w:r w:rsidR="0090513A">
              <w:rPr>
                <w:rFonts w:ascii="Arial Narrow" w:hAnsi="Arial Narrow"/>
                <w:noProof/>
                <w:sz w:val="16"/>
                <w:szCs w:val="16"/>
              </w:rPr>
              <w:t>oll.</w:t>
            </w:r>
            <w:r w:rsidR="0090513A" w:rsidRPr="00E47596">
              <w:rPr>
                <w:rFonts w:ascii="Arial Narrow" w:hAnsi="Arial Narrow"/>
                <w:noProof/>
                <w:sz w:val="16"/>
                <w:szCs w:val="16"/>
              </w:rPr>
              <w:t>, LIM Col</w:t>
            </w:r>
            <w:r w:rsidR="0090513A">
              <w:rPr>
                <w:rFonts w:ascii="Arial Narrow" w:hAnsi="Arial Narrow"/>
                <w:noProof/>
                <w:sz w:val="16"/>
                <w:szCs w:val="16"/>
              </w:rPr>
              <w:t>l.</w:t>
            </w:r>
            <w:r w:rsidR="0090513A" w:rsidRPr="00E47596">
              <w:rPr>
                <w:rFonts w:ascii="Arial Narrow" w:hAnsi="Arial Narrow"/>
                <w:noProof/>
                <w:sz w:val="16"/>
                <w:szCs w:val="16"/>
              </w:rPr>
              <w:t xml:space="preserve">, </w:t>
            </w:r>
            <w:r w:rsidR="0090513A">
              <w:rPr>
                <w:rFonts w:ascii="Arial Narrow" w:hAnsi="Arial Narrow"/>
                <w:noProof/>
                <w:sz w:val="16"/>
                <w:szCs w:val="16"/>
              </w:rPr>
              <w:t>Lincoln Tech, Louisiana State U</w:t>
            </w:r>
            <w:r w:rsidR="0090513A" w:rsidRPr="00E47596">
              <w:rPr>
                <w:rFonts w:ascii="Arial Narrow" w:hAnsi="Arial Narrow"/>
                <w:noProof/>
                <w:sz w:val="16"/>
                <w:szCs w:val="16"/>
              </w:rPr>
              <w:t>, L</w:t>
            </w:r>
            <w:r w:rsidR="0090513A">
              <w:rPr>
                <w:rFonts w:ascii="Arial Narrow" w:hAnsi="Arial Narrow"/>
                <w:noProof/>
                <w:sz w:val="16"/>
                <w:szCs w:val="16"/>
              </w:rPr>
              <w:t>ouisiana Tech U</w:t>
            </w:r>
            <w:r w:rsidR="0090513A" w:rsidRPr="00E47596">
              <w:rPr>
                <w:rFonts w:ascii="Arial Narrow" w:hAnsi="Arial Narrow"/>
                <w:noProof/>
                <w:sz w:val="16"/>
                <w:szCs w:val="16"/>
              </w:rPr>
              <w:t>, L</w:t>
            </w:r>
            <w:r w:rsidR="0090513A">
              <w:rPr>
                <w:rFonts w:ascii="Arial Narrow" w:hAnsi="Arial Narrow"/>
                <w:noProof/>
                <w:sz w:val="16"/>
                <w:szCs w:val="16"/>
              </w:rPr>
              <w:t>oyola U</w:t>
            </w:r>
            <w:r w:rsidR="0090513A" w:rsidRPr="00E47596">
              <w:rPr>
                <w:rFonts w:ascii="Arial Narrow" w:hAnsi="Arial Narrow"/>
                <w:noProof/>
                <w:sz w:val="16"/>
                <w:szCs w:val="16"/>
              </w:rPr>
              <w:t>, Lycomi</w:t>
            </w:r>
            <w:r w:rsidR="0090513A">
              <w:rPr>
                <w:rFonts w:ascii="Arial Narrow" w:hAnsi="Arial Narrow"/>
                <w:noProof/>
                <w:sz w:val="16"/>
                <w:szCs w:val="16"/>
              </w:rPr>
              <w:t>ng Coll., Lynchburg U</w:t>
            </w:r>
            <w:r w:rsidR="0090513A" w:rsidRPr="00E47596">
              <w:rPr>
                <w:rFonts w:ascii="Arial Narrow" w:hAnsi="Arial Narrow"/>
                <w:noProof/>
                <w:sz w:val="16"/>
                <w:szCs w:val="16"/>
              </w:rPr>
              <w:t>, MD Inst. College of Art, Manhattan Schoo</w:t>
            </w:r>
            <w:r w:rsidR="0090513A">
              <w:rPr>
                <w:rFonts w:ascii="Arial Narrow" w:hAnsi="Arial Narrow"/>
                <w:noProof/>
                <w:sz w:val="16"/>
                <w:szCs w:val="16"/>
              </w:rPr>
              <w:t>l of Music, Marquette U, Marshall U, Marymount Manhattan Coll.</w:t>
            </w:r>
            <w:r w:rsidR="0090513A" w:rsidRPr="00E47596">
              <w:rPr>
                <w:rFonts w:ascii="Arial Narrow" w:hAnsi="Arial Narrow"/>
                <w:noProof/>
                <w:sz w:val="16"/>
                <w:szCs w:val="16"/>
              </w:rPr>
              <w:t xml:space="preserve">, </w:t>
            </w:r>
            <w:r w:rsidR="0090513A">
              <w:rPr>
                <w:rFonts w:ascii="Arial Narrow" w:hAnsi="Arial Narrow"/>
                <w:noProof/>
                <w:sz w:val="16"/>
                <w:szCs w:val="16"/>
              </w:rPr>
              <w:t>MIT, McDan</w:t>
            </w:r>
            <w:r w:rsidR="0090513A" w:rsidRPr="00E47596">
              <w:rPr>
                <w:rFonts w:ascii="Arial Narrow" w:hAnsi="Arial Narrow"/>
                <w:noProof/>
                <w:sz w:val="16"/>
                <w:szCs w:val="16"/>
              </w:rPr>
              <w:t xml:space="preserve">iel College, </w:t>
            </w:r>
            <w:r w:rsidR="0090513A">
              <w:rPr>
                <w:rFonts w:ascii="Arial Narrow" w:hAnsi="Arial Narrow"/>
                <w:noProof/>
                <w:sz w:val="16"/>
                <w:szCs w:val="16"/>
              </w:rPr>
              <w:t>Mercer U, Methodist U, Miami U</w:t>
            </w:r>
            <w:r w:rsidR="0090513A" w:rsidRPr="00E47596">
              <w:rPr>
                <w:rFonts w:ascii="Arial Narrow" w:hAnsi="Arial Narrow"/>
                <w:noProof/>
                <w:sz w:val="16"/>
                <w:szCs w:val="16"/>
              </w:rPr>
              <w:t>, Middle</w:t>
            </w:r>
            <w:r w:rsidR="0090513A">
              <w:rPr>
                <w:rFonts w:ascii="Arial Narrow" w:hAnsi="Arial Narrow"/>
                <w:noProof/>
                <w:sz w:val="16"/>
                <w:szCs w:val="16"/>
              </w:rPr>
              <w:t xml:space="preserve"> Tennessee State U, Millersville U, Monmouth U, Morgan State U, Mount St. Mary’s U</w:t>
            </w:r>
            <w:r w:rsidR="0090513A" w:rsidRPr="00E47596">
              <w:rPr>
                <w:rFonts w:ascii="Arial Narrow" w:hAnsi="Arial Narrow"/>
                <w:noProof/>
                <w:sz w:val="16"/>
                <w:szCs w:val="16"/>
              </w:rPr>
              <w:t>, Murray State, New England C</w:t>
            </w:r>
            <w:r w:rsidR="0090513A">
              <w:rPr>
                <w:rFonts w:ascii="Arial Narrow" w:hAnsi="Arial Narrow"/>
                <w:noProof/>
                <w:sz w:val="16"/>
                <w:szCs w:val="16"/>
              </w:rPr>
              <w:t>onservatory, New York U, Nicholls State U</w:t>
            </w:r>
            <w:r w:rsidR="0090513A" w:rsidRPr="00E47596">
              <w:rPr>
                <w:rFonts w:ascii="Arial Narrow" w:hAnsi="Arial Narrow"/>
                <w:noProof/>
                <w:sz w:val="16"/>
                <w:szCs w:val="16"/>
              </w:rPr>
              <w:t>,</w:t>
            </w:r>
            <w:r w:rsidR="0090513A">
              <w:rPr>
                <w:rFonts w:ascii="Arial Narrow" w:hAnsi="Arial Narrow"/>
                <w:noProof/>
                <w:sz w:val="16"/>
                <w:szCs w:val="16"/>
              </w:rPr>
              <w:t xml:space="preserve"> North Carolina State U</w:t>
            </w:r>
            <w:r w:rsidR="0090513A" w:rsidRPr="00E47596">
              <w:rPr>
                <w:rFonts w:ascii="Arial Narrow" w:hAnsi="Arial Narrow"/>
                <w:noProof/>
                <w:sz w:val="16"/>
                <w:szCs w:val="16"/>
              </w:rPr>
              <w:t>, Northe</w:t>
            </w:r>
            <w:r w:rsidR="0090513A">
              <w:rPr>
                <w:rFonts w:ascii="Arial Narrow" w:hAnsi="Arial Narrow"/>
                <w:noProof/>
                <w:sz w:val="16"/>
                <w:szCs w:val="16"/>
              </w:rPr>
              <w:t>astern U</w:t>
            </w:r>
            <w:r w:rsidR="0090513A" w:rsidRPr="00E47596">
              <w:rPr>
                <w:rFonts w:ascii="Arial Narrow" w:hAnsi="Arial Narrow"/>
                <w:noProof/>
                <w:sz w:val="16"/>
                <w:szCs w:val="16"/>
              </w:rPr>
              <w:t xml:space="preserve">, Northern Virginia Community Coll., </w:t>
            </w:r>
            <w:r w:rsidR="0090513A">
              <w:rPr>
                <w:rFonts w:ascii="Arial Narrow" w:hAnsi="Arial Narrow"/>
                <w:noProof/>
                <w:sz w:val="16"/>
                <w:szCs w:val="16"/>
              </w:rPr>
              <w:t>Northwestern U, Notre Dame of MD U, Oberlin College, Ohio Northern U, Ohio State U, Oklahoma State U, Old Dominion U</w:t>
            </w:r>
            <w:r w:rsidR="0090513A" w:rsidRPr="00E47596">
              <w:rPr>
                <w:rFonts w:ascii="Arial Narrow" w:hAnsi="Arial Narrow"/>
                <w:noProof/>
                <w:sz w:val="16"/>
                <w:szCs w:val="16"/>
              </w:rPr>
              <w:t xml:space="preserve">, </w:t>
            </w:r>
            <w:r w:rsidR="0090513A">
              <w:rPr>
                <w:rFonts w:ascii="Arial Narrow" w:hAnsi="Arial Narrow"/>
                <w:noProof/>
                <w:sz w:val="16"/>
                <w:szCs w:val="16"/>
              </w:rPr>
              <w:t xml:space="preserve">Pace U, Parsons The New School for Design, </w:t>
            </w:r>
            <w:r w:rsidR="0090513A" w:rsidRPr="00E47596">
              <w:rPr>
                <w:rFonts w:ascii="Arial Narrow" w:hAnsi="Arial Narrow"/>
                <w:noProof/>
                <w:sz w:val="16"/>
                <w:szCs w:val="16"/>
              </w:rPr>
              <w:t xml:space="preserve">Paul Mitchell The School, Peabody </w:t>
            </w:r>
            <w:r w:rsidR="0090513A">
              <w:rPr>
                <w:rFonts w:ascii="Arial Narrow" w:hAnsi="Arial Narrow"/>
                <w:noProof/>
                <w:sz w:val="16"/>
                <w:szCs w:val="16"/>
              </w:rPr>
              <w:t>Inst., Penn State U</w:t>
            </w:r>
            <w:r w:rsidR="0090513A" w:rsidRPr="00E47596">
              <w:rPr>
                <w:rFonts w:ascii="Arial Narrow" w:hAnsi="Arial Narrow"/>
                <w:noProof/>
                <w:sz w:val="16"/>
                <w:szCs w:val="16"/>
              </w:rPr>
              <w:t xml:space="preserve">, </w:t>
            </w:r>
            <w:r w:rsidR="0090513A">
              <w:rPr>
                <w:rFonts w:ascii="Arial Narrow" w:hAnsi="Arial Narrow"/>
                <w:noProof/>
                <w:sz w:val="16"/>
                <w:szCs w:val="16"/>
              </w:rPr>
              <w:t>Philadelphia U, Plymouth State U, Princeton U, Purdue U</w:t>
            </w:r>
            <w:r w:rsidR="0090513A" w:rsidRPr="00E47596">
              <w:rPr>
                <w:rFonts w:ascii="Arial Narrow" w:hAnsi="Arial Narrow"/>
                <w:noProof/>
                <w:sz w:val="16"/>
                <w:szCs w:val="16"/>
              </w:rPr>
              <w:t xml:space="preserve">, </w:t>
            </w:r>
            <w:r w:rsidR="0090513A">
              <w:rPr>
                <w:rFonts w:ascii="Arial Narrow" w:hAnsi="Arial Narrow"/>
                <w:noProof/>
                <w:sz w:val="16"/>
                <w:szCs w:val="16"/>
              </w:rPr>
              <w:t>Queens U, of Charlotte, Radford U</w:t>
            </w:r>
            <w:r w:rsidR="0090513A" w:rsidRPr="00E47596">
              <w:rPr>
                <w:rFonts w:ascii="Arial Narrow" w:hAnsi="Arial Narrow"/>
                <w:noProof/>
                <w:sz w:val="16"/>
                <w:szCs w:val="16"/>
              </w:rPr>
              <w:t xml:space="preserve">, Randolph Macon Coll., </w:t>
            </w:r>
            <w:r w:rsidR="0090513A">
              <w:rPr>
                <w:rFonts w:ascii="Arial Narrow" w:hAnsi="Arial Narrow"/>
                <w:noProof/>
                <w:sz w:val="16"/>
                <w:szCs w:val="16"/>
              </w:rPr>
              <w:t>Regent U</w:t>
            </w:r>
            <w:r w:rsidR="0090513A" w:rsidRPr="00E47596">
              <w:rPr>
                <w:rFonts w:ascii="Arial Narrow" w:hAnsi="Arial Narrow"/>
                <w:noProof/>
                <w:sz w:val="16"/>
                <w:szCs w:val="16"/>
              </w:rPr>
              <w:t>, Rensselaer Polytechnic Inst., Rhode Island S</w:t>
            </w:r>
            <w:r w:rsidR="0090513A">
              <w:rPr>
                <w:rFonts w:ascii="Arial Narrow" w:hAnsi="Arial Narrow"/>
                <w:noProof/>
                <w:sz w:val="16"/>
                <w:szCs w:val="16"/>
              </w:rPr>
              <w:t>chool of Design, Rice U</w:t>
            </w:r>
            <w:r w:rsidR="0090513A" w:rsidRPr="00E47596">
              <w:rPr>
                <w:rFonts w:ascii="Arial Narrow" w:hAnsi="Arial Narrow"/>
                <w:noProof/>
                <w:sz w:val="16"/>
                <w:szCs w:val="16"/>
              </w:rPr>
              <w:t xml:space="preserve">, Richard Stockton Coll., Rider </w:t>
            </w:r>
            <w:r w:rsidR="0090513A">
              <w:rPr>
                <w:rFonts w:ascii="Arial Narrow" w:hAnsi="Arial Narrow"/>
                <w:noProof/>
                <w:sz w:val="16"/>
                <w:szCs w:val="16"/>
              </w:rPr>
              <w:t>U</w:t>
            </w:r>
            <w:r w:rsidR="0090513A" w:rsidRPr="00E47596">
              <w:rPr>
                <w:rFonts w:ascii="Arial Narrow" w:hAnsi="Arial Narrow"/>
                <w:noProof/>
                <w:sz w:val="16"/>
                <w:szCs w:val="16"/>
              </w:rPr>
              <w:t xml:space="preserve">, Ringling Coll. of Art and Design, Roanoke Coll., </w:t>
            </w:r>
            <w:r w:rsidR="0090513A">
              <w:rPr>
                <w:rFonts w:ascii="Arial Narrow" w:hAnsi="Arial Narrow"/>
                <w:noProof/>
                <w:sz w:val="16"/>
                <w:szCs w:val="16"/>
              </w:rPr>
              <w:t xml:space="preserve">Robert Morris U, </w:t>
            </w:r>
            <w:r w:rsidR="0090513A" w:rsidRPr="00E47596">
              <w:rPr>
                <w:rFonts w:ascii="Arial Narrow" w:hAnsi="Arial Narrow"/>
                <w:noProof/>
                <w:sz w:val="16"/>
                <w:szCs w:val="16"/>
              </w:rPr>
              <w:t>Rochester Inst. of Tech., Rollins Coll.</w:t>
            </w:r>
            <w:r w:rsidR="0090513A">
              <w:rPr>
                <w:rFonts w:ascii="Arial Narrow" w:hAnsi="Arial Narrow"/>
                <w:noProof/>
                <w:sz w:val="16"/>
                <w:szCs w:val="16"/>
              </w:rPr>
              <w:t>, Rowan U, Rutgers U</w:t>
            </w:r>
            <w:r w:rsidR="0090513A" w:rsidRPr="00E47596">
              <w:rPr>
                <w:rFonts w:ascii="Arial Narrow" w:hAnsi="Arial Narrow"/>
                <w:noProof/>
                <w:sz w:val="16"/>
                <w:szCs w:val="16"/>
              </w:rPr>
              <w:t xml:space="preserve">, SUNY Albany, </w:t>
            </w:r>
            <w:r w:rsidR="0090513A">
              <w:rPr>
                <w:rFonts w:ascii="Arial Narrow" w:hAnsi="Arial Narrow"/>
                <w:noProof/>
                <w:sz w:val="16"/>
                <w:szCs w:val="16"/>
              </w:rPr>
              <w:t>Saint Francis U, Saint Joseph’s U, Salisbury U</w:t>
            </w:r>
            <w:r w:rsidR="0090513A" w:rsidRPr="00E47596">
              <w:rPr>
                <w:rFonts w:ascii="Arial Narrow" w:hAnsi="Arial Narrow"/>
                <w:noProof/>
                <w:sz w:val="16"/>
                <w:szCs w:val="16"/>
              </w:rPr>
              <w:t xml:space="preserve">, </w:t>
            </w:r>
            <w:r w:rsidR="0090513A">
              <w:rPr>
                <w:rFonts w:ascii="Arial Narrow" w:hAnsi="Arial Narrow"/>
                <w:noProof/>
                <w:sz w:val="16"/>
                <w:szCs w:val="16"/>
              </w:rPr>
              <w:t xml:space="preserve">San Diego State U, </w:t>
            </w:r>
            <w:r w:rsidR="0090513A" w:rsidRPr="00E47596">
              <w:rPr>
                <w:rFonts w:ascii="Arial Narrow" w:hAnsi="Arial Narrow"/>
                <w:noProof/>
                <w:sz w:val="16"/>
                <w:szCs w:val="16"/>
              </w:rPr>
              <w:t>Savannah Coll. of Art and Design, School of the Art Inst. of  Chicago, School of  Visual</w:t>
            </w:r>
            <w:r w:rsidR="0090513A">
              <w:rPr>
                <w:rFonts w:ascii="Arial Narrow" w:hAnsi="Arial Narrow"/>
                <w:noProof/>
                <w:sz w:val="16"/>
                <w:szCs w:val="16"/>
              </w:rPr>
              <w:t xml:space="preserve"> Arts, Scranton U, Seattle U, Seton Hall U, Shenandoah U</w:t>
            </w:r>
            <w:r w:rsidR="0090513A" w:rsidRPr="00E47596">
              <w:rPr>
                <w:rFonts w:ascii="Arial Narrow" w:hAnsi="Arial Narrow"/>
                <w:noProof/>
                <w:sz w:val="16"/>
                <w:szCs w:val="16"/>
              </w:rPr>
              <w:t>, She</w:t>
            </w:r>
            <w:r w:rsidR="0090513A">
              <w:rPr>
                <w:rFonts w:ascii="Arial Narrow" w:hAnsi="Arial Narrow"/>
                <w:noProof/>
                <w:sz w:val="16"/>
                <w:szCs w:val="16"/>
              </w:rPr>
              <w:t>pherd U, Shippensburg U</w:t>
            </w:r>
            <w:r w:rsidR="0090513A" w:rsidRPr="00E47596">
              <w:rPr>
                <w:rFonts w:ascii="Arial Narrow" w:hAnsi="Arial Narrow"/>
                <w:noProof/>
                <w:sz w:val="16"/>
                <w:szCs w:val="16"/>
              </w:rPr>
              <w:t>, Skidmore Coll.</w:t>
            </w:r>
            <w:r w:rsidR="0090513A">
              <w:rPr>
                <w:rFonts w:ascii="Arial Narrow" w:hAnsi="Arial Narrow"/>
                <w:noProof/>
                <w:sz w:val="16"/>
                <w:szCs w:val="16"/>
              </w:rPr>
              <w:t>, South New Hampshire U</w:t>
            </w:r>
            <w:r w:rsidR="0090513A" w:rsidRPr="00E47596">
              <w:rPr>
                <w:rFonts w:ascii="Arial Narrow" w:hAnsi="Arial Narrow"/>
                <w:noProof/>
                <w:sz w:val="16"/>
                <w:szCs w:val="16"/>
              </w:rPr>
              <w:t xml:space="preserve">, </w:t>
            </w:r>
            <w:r w:rsidR="0090513A">
              <w:rPr>
                <w:rFonts w:ascii="Arial Narrow" w:hAnsi="Arial Narrow"/>
                <w:noProof/>
                <w:sz w:val="16"/>
                <w:szCs w:val="16"/>
              </w:rPr>
              <w:t>Southern Methodist U, Spelman Coll., Stanford U, St. John’s U, St. Joseph’s U, St. Louis U</w:t>
            </w:r>
            <w:r w:rsidR="0090513A" w:rsidRPr="00E47596">
              <w:rPr>
                <w:rFonts w:ascii="Arial Narrow" w:hAnsi="Arial Narrow"/>
                <w:noProof/>
                <w:sz w:val="16"/>
                <w:szCs w:val="16"/>
              </w:rPr>
              <w:t xml:space="preserve">, St. Mary’s Coll. of  MD, </w:t>
            </w:r>
            <w:r w:rsidR="0090513A">
              <w:rPr>
                <w:rFonts w:ascii="Arial Narrow" w:hAnsi="Arial Narrow"/>
                <w:noProof/>
                <w:sz w:val="16"/>
                <w:szCs w:val="16"/>
              </w:rPr>
              <w:t xml:space="preserve">Stetson U, </w:t>
            </w:r>
            <w:r w:rsidR="0090513A" w:rsidRPr="00E47596">
              <w:rPr>
                <w:rFonts w:ascii="Arial Narrow" w:hAnsi="Arial Narrow"/>
                <w:noProof/>
                <w:sz w:val="16"/>
                <w:szCs w:val="16"/>
              </w:rPr>
              <w:t>Stevens Inst. of Tech.</w:t>
            </w:r>
            <w:r w:rsidR="0090513A">
              <w:rPr>
                <w:rFonts w:ascii="Arial Narrow" w:hAnsi="Arial Narrow"/>
                <w:noProof/>
                <w:sz w:val="16"/>
                <w:szCs w:val="16"/>
              </w:rPr>
              <w:t>, Stevenson U</w:t>
            </w:r>
            <w:r w:rsidR="0090513A" w:rsidRPr="00E47596">
              <w:rPr>
                <w:rFonts w:ascii="Arial Narrow" w:hAnsi="Arial Narrow"/>
                <w:noProof/>
                <w:sz w:val="16"/>
                <w:szCs w:val="16"/>
              </w:rPr>
              <w:t xml:space="preserve">, </w:t>
            </w:r>
            <w:r w:rsidR="0090513A">
              <w:rPr>
                <w:rFonts w:ascii="Arial Narrow" w:hAnsi="Arial Narrow"/>
                <w:noProof/>
                <w:sz w:val="16"/>
                <w:szCs w:val="16"/>
              </w:rPr>
              <w:t xml:space="preserve">Stockton U, </w:t>
            </w:r>
            <w:r w:rsidR="0090513A" w:rsidRPr="00E47596">
              <w:rPr>
                <w:rFonts w:ascii="Arial Narrow" w:hAnsi="Arial Narrow"/>
                <w:noProof/>
                <w:sz w:val="16"/>
                <w:szCs w:val="16"/>
              </w:rPr>
              <w:t>Stonehill Coll.</w:t>
            </w:r>
            <w:r w:rsidR="0090513A">
              <w:rPr>
                <w:rFonts w:ascii="Arial Narrow" w:hAnsi="Arial Narrow"/>
                <w:noProof/>
                <w:sz w:val="16"/>
                <w:szCs w:val="16"/>
              </w:rPr>
              <w:t>, Stony Brook U, Susquehanna U</w:t>
            </w:r>
            <w:r w:rsidR="0090513A" w:rsidRPr="00E47596">
              <w:rPr>
                <w:rFonts w:ascii="Arial Narrow" w:hAnsi="Arial Narrow"/>
                <w:noProof/>
                <w:sz w:val="16"/>
                <w:szCs w:val="16"/>
              </w:rPr>
              <w:t xml:space="preserve">, </w:t>
            </w:r>
            <w:r w:rsidR="0090513A">
              <w:rPr>
                <w:rFonts w:ascii="Arial Narrow" w:hAnsi="Arial Narrow"/>
                <w:noProof/>
                <w:sz w:val="16"/>
                <w:szCs w:val="16"/>
              </w:rPr>
              <w:t>Swarthmore Coll., Syracuse U</w:t>
            </w:r>
            <w:r w:rsidR="0090513A" w:rsidRPr="00E47596">
              <w:rPr>
                <w:rFonts w:ascii="Arial Narrow" w:hAnsi="Arial Narrow"/>
                <w:noProof/>
                <w:sz w:val="16"/>
                <w:szCs w:val="16"/>
              </w:rPr>
              <w:t>/School of Perf.</w:t>
            </w:r>
            <w:r w:rsidR="0090513A">
              <w:rPr>
                <w:rFonts w:ascii="Arial Narrow" w:hAnsi="Arial Narrow"/>
                <w:noProof/>
                <w:sz w:val="16"/>
                <w:szCs w:val="16"/>
              </w:rPr>
              <w:t xml:space="preserve"> Arts, Temple U, Texas A &amp; M U</w:t>
            </w:r>
            <w:r w:rsidR="0090513A" w:rsidRPr="00E47596">
              <w:rPr>
                <w:rFonts w:ascii="Arial Narrow" w:hAnsi="Arial Narrow"/>
                <w:noProof/>
                <w:sz w:val="16"/>
                <w:szCs w:val="16"/>
              </w:rPr>
              <w:t>, The Art  Inst. of Washington, VA, The Restaurant School a</w:t>
            </w:r>
            <w:r w:rsidR="0090513A">
              <w:rPr>
                <w:rFonts w:ascii="Arial Narrow" w:hAnsi="Arial Narrow"/>
                <w:noProof/>
                <w:sz w:val="16"/>
                <w:szCs w:val="16"/>
              </w:rPr>
              <w:t xml:space="preserve">t Walnut Hill, Towson U, UMBC, </w:t>
            </w:r>
            <w:r w:rsidR="0090513A" w:rsidRPr="00E47596">
              <w:rPr>
                <w:rFonts w:ascii="Arial Narrow" w:hAnsi="Arial Narrow"/>
                <w:noProof/>
                <w:sz w:val="16"/>
                <w:szCs w:val="16"/>
              </w:rPr>
              <w:t xml:space="preserve">UNC Charlotte, USAF, USCG, US Naval Academy, </w:t>
            </w:r>
            <w:r w:rsidR="0090513A">
              <w:rPr>
                <w:rFonts w:ascii="Arial Narrow" w:hAnsi="Arial Narrow"/>
                <w:noProof/>
                <w:sz w:val="16"/>
                <w:szCs w:val="16"/>
              </w:rPr>
              <w:t>Univ. at Buffalo The State U. of NY, Univ</w:t>
            </w:r>
            <w:r w:rsidR="0090513A" w:rsidRPr="00E47596">
              <w:rPr>
                <w:rFonts w:ascii="Arial Narrow" w:hAnsi="Arial Narrow"/>
                <w:noProof/>
                <w:sz w:val="16"/>
                <w:szCs w:val="16"/>
              </w:rPr>
              <w:t xml:space="preserve">. of </w:t>
            </w:r>
            <w:r w:rsidR="0090513A">
              <w:rPr>
                <w:rFonts w:ascii="Arial Narrow" w:hAnsi="Arial Narrow"/>
                <w:noProof/>
                <w:sz w:val="16"/>
                <w:szCs w:val="16"/>
              </w:rPr>
              <w:t>Alabama, Univ. of Baltimore, Univ. of  Buffalo, Univ. of California, Berkeley, Univ. of Chicago, Univ</w:t>
            </w:r>
            <w:r w:rsidR="0090513A" w:rsidRPr="00E47596">
              <w:rPr>
                <w:rFonts w:ascii="Arial Narrow" w:hAnsi="Arial Narrow"/>
                <w:noProof/>
                <w:sz w:val="16"/>
                <w:szCs w:val="16"/>
              </w:rPr>
              <w:t xml:space="preserve">. of Colorado, Univ. of CT, Univ. of Dayton, Univ. of Delaware, </w:t>
            </w:r>
            <w:r w:rsidR="0090513A">
              <w:rPr>
                <w:rFonts w:ascii="Arial Narrow" w:hAnsi="Arial Narrow"/>
                <w:noProof/>
                <w:sz w:val="16"/>
                <w:szCs w:val="16"/>
              </w:rPr>
              <w:t xml:space="preserve">Univ. of Florida, Univ. of Georgia, </w:t>
            </w:r>
            <w:r w:rsidR="0090513A" w:rsidRPr="00E47596">
              <w:rPr>
                <w:rFonts w:ascii="Arial Narrow" w:hAnsi="Arial Narrow"/>
                <w:noProof/>
                <w:sz w:val="16"/>
                <w:szCs w:val="16"/>
              </w:rPr>
              <w:t xml:space="preserve">Univ. of Hawaii, Univ. of Illinois, Univ. of Mary Washington, UMD College Park, Univ. of Miami, Univ. of Michigan, Ann Arbor, </w:t>
            </w:r>
            <w:r w:rsidR="0090513A">
              <w:rPr>
                <w:rFonts w:ascii="Arial Narrow" w:hAnsi="Arial Narrow"/>
                <w:noProof/>
                <w:sz w:val="16"/>
                <w:szCs w:val="16"/>
              </w:rPr>
              <w:t xml:space="preserve">Univ. of New England, </w:t>
            </w:r>
            <w:r w:rsidR="0090513A" w:rsidRPr="00E47596">
              <w:rPr>
                <w:rFonts w:ascii="Arial Narrow" w:hAnsi="Arial Narrow"/>
                <w:noProof/>
                <w:sz w:val="16"/>
                <w:szCs w:val="16"/>
              </w:rPr>
              <w:t xml:space="preserve">Univ. of New Hampshire, Univ. of New Haven, Univ. of N. Carolina, Univ. of  N. Carolina of the Arts, </w:t>
            </w:r>
            <w:r w:rsidR="0090513A">
              <w:rPr>
                <w:rFonts w:ascii="Arial Narrow" w:hAnsi="Arial Narrow"/>
                <w:noProof/>
                <w:sz w:val="16"/>
                <w:szCs w:val="16"/>
              </w:rPr>
              <w:t xml:space="preserve">Univ. of Oregon, </w:t>
            </w:r>
            <w:r w:rsidR="0090513A" w:rsidRPr="00E47596">
              <w:rPr>
                <w:rFonts w:ascii="Arial Narrow" w:hAnsi="Arial Narrow"/>
                <w:noProof/>
                <w:sz w:val="16"/>
                <w:szCs w:val="16"/>
              </w:rPr>
              <w:t xml:space="preserve">Univ. of  Penn, Univ. of Pittsburgh, Univ. of Rhode Island, Univ. of  Richmond, </w:t>
            </w:r>
            <w:r w:rsidR="0090513A">
              <w:rPr>
                <w:rFonts w:ascii="Arial Narrow" w:hAnsi="Arial Narrow"/>
                <w:noProof/>
                <w:sz w:val="16"/>
                <w:szCs w:val="16"/>
              </w:rPr>
              <w:t xml:space="preserve">Univ. of Rochester, </w:t>
            </w:r>
            <w:r w:rsidR="0090513A" w:rsidRPr="00E47596">
              <w:rPr>
                <w:rFonts w:ascii="Arial Narrow" w:hAnsi="Arial Narrow"/>
                <w:noProof/>
                <w:sz w:val="16"/>
                <w:szCs w:val="16"/>
              </w:rPr>
              <w:t xml:space="preserve">Univ.of Sciences in PA, Univ. of  S. Carolina, Univ. of Tennessee, Univ. of the Pacific, </w:t>
            </w:r>
            <w:r w:rsidR="0090513A">
              <w:rPr>
                <w:rFonts w:ascii="Arial Narrow" w:hAnsi="Arial Narrow"/>
                <w:noProof/>
                <w:sz w:val="16"/>
                <w:szCs w:val="16"/>
              </w:rPr>
              <w:t xml:space="preserve">Univ. of Southern California, Univ. of Texas, Austin, Univ., of Utah, </w:t>
            </w:r>
            <w:r w:rsidR="0090513A" w:rsidRPr="00E47596">
              <w:rPr>
                <w:rFonts w:ascii="Arial Narrow" w:hAnsi="Arial Narrow"/>
                <w:noProof/>
                <w:sz w:val="16"/>
                <w:szCs w:val="16"/>
              </w:rPr>
              <w:t xml:space="preserve">Univ. of Vermont, </w:t>
            </w:r>
            <w:r w:rsidR="0090513A">
              <w:rPr>
                <w:rFonts w:ascii="Arial Narrow" w:hAnsi="Arial Narrow"/>
                <w:noProof/>
                <w:sz w:val="16"/>
                <w:szCs w:val="16"/>
              </w:rPr>
              <w:t xml:space="preserve">Univ., of Washington, </w:t>
            </w:r>
            <w:r w:rsidR="0090513A" w:rsidRPr="00E47596">
              <w:rPr>
                <w:rFonts w:ascii="Arial Narrow" w:hAnsi="Arial Narrow"/>
                <w:noProof/>
                <w:sz w:val="16"/>
                <w:szCs w:val="16"/>
              </w:rPr>
              <w:t>Univ. of Wisconsin, Ursinus C</w:t>
            </w:r>
            <w:r w:rsidR="0090513A">
              <w:rPr>
                <w:rFonts w:ascii="Arial Narrow" w:hAnsi="Arial Narrow"/>
                <w:noProof/>
                <w:sz w:val="16"/>
                <w:szCs w:val="16"/>
              </w:rPr>
              <w:t>oll., Utah Valley U</w:t>
            </w:r>
            <w:r w:rsidR="0090513A" w:rsidRPr="00E47596">
              <w:rPr>
                <w:rFonts w:ascii="Arial Narrow" w:hAnsi="Arial Narrow"/>
                <w:noProof/>
                <w:sz w:val="16"/>
                <w:szCs w:val="16"/>
              </w:rPr>
              <w:t xml:space="preserve">, </w:t>
            </w:r>
            <w:r w:rsidR="0090513A">
              <w:rPr>
                <w:rFonts w:ascii="Arial Narrow" w:hAnsi="Arial Narrow"/>
                <w:noProof/>
                <w:sz w:val="16"/>
                <w:szCs w:val="16"/>
              </w:rPr>
              <w:t>UVA, Vanderbilt U, Villanova U, Virginia Commonwealth U</w:t>
            </w:r>
            <w:r w:rsidR="0090513A" w:rsidRPr="00E47596">
              <w:rPr>
                <w:rFonts w:ascii="Arial Narrow" w:hAnsi="Arial Narrow"/>
                <w:noProof/>
                <w:sz w:val="16"/>
                <w:szCs w:val="16"/>
              </w:rPr>
              <w:t>, Virginia Military Inst., Virginia Tech, Virginia Wesleyan Coll., Wagner Coll., W</w:t>
            </w:r>
            <w:r w:rsidR="0090513A">
              <w:rPr>
                <w:rFonts w:ascii="Arial Narrow" w:hAnsi="Arial Narrow"/>
                <w:noProof/>
                <w:sz w:val="16"/>
                <w:szCs w:val="16"/>
              </w:rPr>
              <w:t>ake Forest U, Washington &amp; Jefferson U, Washington &amp; Lee U</w:t>
            </w:r>
            <w:r w:rsidR="0090513A" w:rsidRPr="00E47596">
              <w:rPr>
                <w:rFonts w:ascii="Arial Narrow" w:hAnsi="Arial Narrow"/>
                <w:noProof/>
                <w:sz w:val="16"/>
                <w:szCs w:val="16"/>
              </w:rPr>
              <w:t>, Wa</w:t>
            </w:r>
            <w:r w:rsidR="0090513A">
              <w:rPr>
                <w:rFonts w:ascii="Arial Narrow" w:hAnsi="Arial Narrow"/>
                <w:noProof/>
                <w:sz w:val="16"/>
                <w:szCs w:val="16"/>
              </w:rPr>
              <w:t>shington Coll., Washington U, Waynesburg U</w:t>
            </w:r>
            <w:r w:rsidR="0090513A" w:rsidRPr="00E47596">
              <w:rPr>
                <w:rFonts w:ascii="Arial Narrow" w:hAnsi="Arial Narrow"/>
                <w:noProof/>
                <w:sz w:val="16"/>
                <w:szCs w:val="16"/>
              </w:rPr>
              <w:t xml:space="preserve">, Wellesley Coll., </w:t>
            </w:r>
            <w:r w:rsidR="0090513A">
              <w:rPr>
                <w:rFonts w:ascii="Arial Narrow" w:hAnsi="Arial Narrow"/>
                <w:noProof/>
                <w:sz w:val="16"/>
                <w:szCs w:val="16"/>
              </w:rPr>
              <w:t xml:space="preserve">Wesley Coll., </w:t>
            </w:r>
            <w:r w:rsidR="0090513A" w:rsidRPr="00E47596">
              <w:rPr>
                <w:rFonts w:ascii="Arial Narrow" w:hAnsi="Arial Narrow"/>
                <w:noProof/>
                <w:sz w:val="16"/>
                <w:szCs w:val="16"/>
              </w:rPr>
              <w:t xml:space="preserve">Westminster Coll., </w:t>
            </w:r>
            <w:r w:rsidR="0090513A">
              <w:rPr>
                <w:rFonts w:ascii="Arial Narrow" w:hAnsi="Arial Narrow"/>
                <w:noProof/>
                <w:sz w:val="16"/>
                <w:szCs w:val="16"/>
              </w:rPr>
              <w:t>West Virginia U, Western Kentucky U, Western Michigan U, Wheaton College IL, Wilkes U, Williams Coll.</w:t>
            </w:r>
            <w:r w:rsidR="0090513A" w:rsidRPr="00E47596">
              <w:rPr>
                <w:rFonts w:ascii="Arial Narrow" w:hAnsi="Arial Narrow"/>
                <w:noProof/>
                <w:sz w:val="16"/>
                <w:szCs w:val="16"/>
              </w:rPr>
              <w:t xml:space="preserve">, </w:t>
            </w:r>
            <w:r w:rsidR="0090513A">
              <w:rPr>
                <w:rFonts w:ascii="Arial Narrow" w:hAnsi="Arial Narrow"/>
                <w:noProof/>
                <w:sz w:val="16"/>
                <w:szCs w:val="16"/>
              </w:rPr>
              <w:t xml:space="preserve">Winston-Salem State U, Wittenberg U, Word of Life Bible Inst., </w:t>
            </w:r>
            <w:r w:rsidR="0090513A" w:rsidRPr="00E47596">
              <w:rPr>
                <w:rFonts w:ascii="Arial Narrow" w:hAnsi="Arial Narrow"/>
                <w:noProof/>
                <w:sz w:val="16"/>
                <w:szCs w:val="16"/>
              </w:rPr>
              <w:t>Yale University, York College of PA.</w:t>
            </w:r>
          </w:p>
        </w:tc>
        <w:tc>
          <w:tcPr>
            <w:tcW w:w="2453" w:type="dxa"/>
          </w:tcPr>
          <w:p w:rsidR="005A135B" w:rsidRPr="007D5016" w:rsidRDefault="005A135B" w:rsidP="0077706D">
            <w:pPr>
              <w:widowControl w:val="0"/>
              <w:suppressAutoHyphens/>
              <w:autoSpaceDE w:val="0"/>
              <w:autoSpaceDN w:val="0"/>
              <w:adjustRightInd w:val="0"/>
              <w:spacing w:after="60"/>
              <w:textAlignment w:val="center"/>
              <w:rPr>
                <w:rStyle w:val="smallheading"/>
                <w:rFonts w:ascii="Arial-BoldMT" w:hAnsi="Arial-BoldMT" w:cs="Arial-BoldMT"/>
                <w:color w:val="000000"/>
                <w:spacing w:val="-4"/>
                <w:sz w:val="16"/>
                <w:szCs w:val="16"/>
                <w:lang w:bidi="en-US"/>
              </w:rPr>
            </w:pPr>
            <w:r w:rsidRPr="007D5016">
              <w:rPr>
                <w:rStyle w:val="smallheading"/>
                <w:rFonts w:ascii="Arial-BoldMT" w:hAnsi="Arial-BoldMT" w:cs="Arial-BoldMT"/>
                <w:color w:val="000000"/>
                <w:sz w:val="16"/>
                <w:szCs w:val="16"/>
                <w:lang w:bidi="en-US"/>
              </w:rPr>
              <w:t>High School Credit Requirements</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4 credits</w:t>
            </w:r>
            <w:r w:rsidR="005A135B" w:rsidRPr="007D5016">
              <w:rPr>
                <w:rFonts w:ascii="ArialMT" w:hAnsi="ArialMT" w:cs="ArialMT"/>
                <w:color w:val="000000"/>
                <w:sz w:val="16"/>
                <w:szCs w:val="16"/>
                <w:lang w:bidi="en-US"/>
              </w:rPr>
              <w:t xml:space="preserve">- English </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3 credits</w:t>
            </w:r>
            <w:r w:rsidR="005A135B" w:rsidRPr="007D5016">
              <w:rPr>
                <w:rFonts w:ascii="ArialMT" w:hAnsi="ArialMT" w:cs="ArialMT"/>
                <w:color w:val="000000"/>
                <w:sz w:val="16"/>
                <w:szCs w:val="16"/>
                <w:lang w:bidi="en-US"/>
              </w:rPr>
              <w:t xml:space="preserve">- Mathematics </w:t>
            </w:r>
          </w:p>
          <w:p w:rsidR="005A135B" w:rsidRPr="007D5016" w:rsidRDefault="005A135B" w:rsidP="0077706D">
            <w:pPr>
              <w:widowControl w:val="0"/>
              <w:numPr>
                <w:ilvl w:val="0"/>
                <w:numId w:val="6"/>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one in Algebra/Data Analysis</w:t>
            </w:r>
          </w:p>
          <w:p w:rsidR="005A135B" w:rsidRPr="007D5016" w:rsidRDefault="005A135B" w:rsidP="0077706D">
            <w:pPr>
              <w:widowControl w:val="0"/>
              <w:numPr>
                <w:ilvl w:val="0"/>
                <w:numId w:val="6"/>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one in Geometry</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3 credits</w:t>
            </w:r>
            <w:r w:rsidR="005A135B" w:rsidRPr="007D5016">
              <w:rPr>
                <w:rFonts w:ascii="ArialMT" w:hAnsi="ArialMT" w:cs="ArialMT"/>
                <w:color w:val="000000"/>
                <w:sz w:val="16"/>
                <w:szCs w:val="16"/>
                <w:lang w:bidi="en-US"/>
              </w:rPr>
              <w:t>- Science</w:t>
            </w:r>
          </w:p>
          <w:p w:rsidR="005A135B" w:rsidRPr="007D5016" w:rsidRDefault="005A135B" w:rsidP="0077706D">
            <w:pPr>
              <w:widowControl w:val="0"/>
              <w:numPr>
                <w:ilvl w:val="0"/>
                <w:numId w:val="7"/>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one in Biology</w:t>
            </w:r>
          </w:p>
          <w:p w:rsidR="005A135B" w:rsidRPr="007D5016" w:rsidRDefault="005A135B" w:rsidP="0077706D">
            <w:pPr>
              <w:widowControl w:val="0"/>
              <w:numPr>
                <w:ilvl w:val="0"/>
                <w:numId w:val="7"/>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two that must include laboratory experience in any or all of the following areas: earth science, life science, physical science</w:t>
            </w:r>
          </w:p>
          <w:p w:rsidR="005A135B" w:rsidRPr="007D5016" w:rsidRDefault="00472A23" w:rsidP="0077706D">
            <w:pPr>
              <w:widowControl w:val="0"/>
              <w:tabs>
                <w:tab w:val="left" w:pos="288"/>
              </w:tabs>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3 credits</w:t>
            </w:r>
            <w:r w:rsidR="005A135B" w:rsidRPr="007D5016">
              <w:rPr>
                <w:rFonts w:ascii="ArialMT" w:hAnsi="ArialMT" w:cs="ArialMT"/>
                <w:color w:val="000000"/>
                <w:sz w:val="16"/>
                <w:szCs w:val="16"/>
                <w:lang w:bidi="en-US"/>
              </w:rPr>
              <w:t>- Social Studies</w:t>
            </w:r>
          </w:p>
          <w:p w:rsidR="005A135B" w:rsidRPr="007D5016" w:rsidRDefault="005A135B" w:rsidP="0077706D">
            <w:pPr>
              <w:widowControl w:val="0"/>
              <w:numPr>
                <w:ilvl w:val="0"/>
                <w:numId w:val="8"/>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one in U.S. History</w:t>
            </w:r>
          </w:p>
          <w:p w:rsidR="005A135B" w:rsidRPr="007D5016" w:rsidRDefault="005A135B" w:rsidP="0077706D">
            <w:pPr>
              <w:widowControl w:val="0"/>
              <w:numPr>
                <w:ilvl w:val="0"/>
                <w:numId w:val="8"/>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one in Modern World History</w:t>
            </w:r>
          </w:p>
          <w:p w:rsidR="005A135B" w:rsidRPr="007D5016" w:rsidRDefault="005A135B" w:rsidP="0077706D">
            <w:pPr>
              <w:widowControl w:val="0"/>
              <w:numPr>
                <w:ilvl w:val="0"/>
                <w:numId w:val="8"/>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one in American Government</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1 credit</w:t>
            </w:r>
            <w:r w:rsidR="005A135B" w:rsidRPr="007D5016">
              <w:rPr>
                <w:rFonts w:ascii="ArialMT" w:hAnsi="ArialMT" w:cs="ArialMT"/>
                <w:color w:val="000000"/>
                <w:sz w:val="16"/>
                <w:szCs w:val="16"/>
                <w:lang w:bidi="en-US"/>
              </w:rPr>
              <w:t xml:space="preserve">- Fine Arts </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l/2 credit</w:t>
            </w:r>
            <w:r w:rsidR="005A135B" w:rsidRPr="007D5016">
              <w:rPr>
                <w:rFonts w:ascii="ArialMT" w:hAnsi="ArialMT" w:cs="ArialMT"/>
                <w:color w:val="000000"/>
                <w:sz w:val="16"/>
                <w:szCs w:val="16"/>
                <w:lang w:bidi="en-US"/>
              </w:rPr>
              <w:t>- Physical Education</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l/2 credit</w:t>
            </w:r>
            <w:r w:rsidR="005A135B" w:rsidRPr="007D5016">
              <w:rPr>
                <w:rFonts w:ascii="ArialMT" w:hAnsi="ArialMT" w:cs="ArialMT"/>
                <w:color w:val="000000"/>
                <w:sz w:val="16"/>
                <w:szCs w:val="16"/>
                <w:lang w:bidi="en-US"/>
              </w:rPr>
              <w:t>- Health Education</w:t>
            </w:r>
          </w:p>
          <w:p w:rsidR="005A135B" w:rsidRPr="007D5016" w:rsidRDefault="00472A23"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Pr>
                <w:rFonts w:ascii="ArialMT" w:hAnsi="ArialMT" w:cs="ArialMT"/>
                <w:color w:val="000000"/>
                <w:sz w:val="16"/>
                <w:szCs w:val="16"/>
                <w:lang w:bidi="en-US"/>
              </w:rPr>
              <w:t xml:space="preserve">1 credit- </w:t>
            </w:r>
            <w:r w:rsidR="005A135B" w:rsidRPr="007D5016">
              <w:rPr>
                <w:rFonts w:ascii="ArialMT" w:hAnsi="ArialMT" w:cs="ArialMT"/>
                <w:color w:val="000000"/>
                <w:sz w:val="16"/>
                <w:szCs w:val="16"/>
                <w:lang w:bidi="en-US"/>
              </w:rPr>
              <w:t>Technology Education</w:t>
            </w:r>
          </w:p>
          <w:p w:rsidR="005A135B" w:rsidRPr="007D5016" w:rsidRDefault="005A135B" w:rsidP="0077706D">
            <w:pPr>
              <w:widowControl w:val="0"/>
              <w:numPr>
                <w:ilvl w:val="0"/>
                <w:numId w:val="10"/>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a number of designated courses will fulfill this requirement</w:t>
            </w:r>
          </w:p>
          <w:p w:rsidR="005A135B" w:rsidRPr="007D5016" w:rsidRDefault="005A135B"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2-4 credits - Program Choice:</w:t>
            </w:r>
          </w:p>
          <w:p w:rsidR="005A135B" w:rsidRPr="007D5016" w:rsidRDefault="005A135B"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 xml:space="preserve">Two credits in World Language or American Sign Language </w:t>
            </w:r>
          </w:p>
          <w:p w:rsidR="005A135B" w:rsidRPr="007D5016" w:rsidRDefault="005A135B"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 xml:space="preserve">or </w:t>
            </w:r>
            <w:r w:rsidRPr="007D5016">
              <w:rPr>
                <w:rFonts w:ascii="ArialMT" w:hAnsi="ArialMT" w:cs="ArialMT"/>
                <w:color w:val="000000"/>
                <w:sz w:val="16"/>
                <w:szCs w:val="16"/>
                <w:lang w:bidi="en-US"/>
              </w:rPr>
              <w:br/>
              <w:t xml:space="preserve">two credits in an approved Advanced Technology Program </w:t>
            </w:r>
          </w:p>
          <w:p w:rsidR="005A135B" w:rsidRPr="007D5016" w:rsidRDefault="005A135B"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 xml:space="preserve">or </w:t>
            </w:r>
            <w:r w:rsidRPr="007D5016">
              <w:rPr>
                <w:rFonts w:ascii="ArialMT" w:hAnsi="ArialMT" w:cs="ArialMT"/>
                <w:color w:val="000000"/>
                <w:sz w:val="16"/>
                <w:szCs w:val="16"/>
                <w:lang w:bidi="en-US"/>
              </w:rPr>
              <w:br/>
              <w:t>four credits in a Career Academy (state-approved Career and Technology Education Completer program).</w:t>
            </w:r>
          </w:p>
          <w:p w:rsidR="005A135B" w:rsidRPr="007D5016" w:rsidRDefault="005A135B" w:rsidP="0077706D">
            <w:pPr>
              <w:widowControl w:val="0"/>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1-3 credits - Electives</w:t>
            </w:r>
          </w:p>
          <w:p w:rsidR="005A135B" w:rsidRPr="007D5016" w:rsidRDefault="005A135B" w:rsidP="0077706D">
            <w:pPr>
              <w:widowControl w:val="0"/>
              <w:suppressAutoHyphens/>
              <w:autoSpaceDE w:val="0"/>
              <w:autoSpaceDN w:val="0"/>
              <w:adjustRightInd w:val="0"/>
              <w:spacing w:after="60"/>
              <w:textAlignment w:val="center"/>
              <w:rPr>
                <w:rStyle w:val="boldregtext"/>
                <w:rFonts w:ascii="Arial-BoldMT" w:hAnsi="Arial-BoldMT" w:cs="Arial-BoldMT"/>
                <w:sz w:val="16"/>
                <w:szCs w:val="16"/>
                <w:lang w:bidi="en-US"/>
              </w:rPr>
            </w:pPr>
            <w:r w:rsidRPr="007D5016">
              <w:rPr>
                <w:rStyle w:val="boldregtext"/>
                <w:rFonts w:ascii="Arial-BoldMT" w:hAnsi="Arial-BoldMT" w:cs="Arial-BoldMT"/>
                <w:sz w:val="16"/>
                <w:szCs w:val="16"/>
                <w:lang w:bidi="en-US"/>
              </w:rPr>
              <w:t>Total: 21</w:t>
            </w:r>
          </w:p>
          <w:p w:rsidR="005A135B" w:rsidRPr="007D5016" w:rsidRDefault="005A135B" w:rsidP="0077706D">
            <w:pPr>
              <w:widowControl w:val="0"/>
              <w:suppressAutoHyphens/>
              <w:autoSpaceDE w:val="0"/>
              <w:autoSpaceDN w:val="0"/>
              <w:adjustRightInd w:val="0"/>
              <w:spacing w:after="60"/>
              <w:textAlignment w:val="center"/>
              <w:rPr>
                <w:rStyle w:val="boldregtext"/>
                <w:rFonts w:ascii="ArialMT" w:hAnsi="ArialMT" w:cs="ArialMT"/>
                <w:b w:val="0"/>
                <w:bCs w:val="0"/>
                <w:sz w:val="16"/>
                <w:szCs w:val="16"/>
                <w:lang w:bidi="en-US"/>
              </w:rPr>
            </w:pPr>
          </w:p>
          <w:p w:rsidR="005A135B" w:rsidRPr="007D5016" w:rsidRDefault="005A135B" w:rsidP="0077706D">
            <w:pPr>
              <w:widowControl w:val="0"/>
              <w:suppressAutoHyphens/>
              <w:autoSpaceDE w:val="0"/>
              <w:autoSpaceDN w:val="0"/>
              <w:adjustRightInd w:val="0"/>
              <w:spacing w:after="60"/>
              <w:textAlignment w:val="center"/>
              <w:rPr>
                <w:rFonts w:ascii="Arial-BoldMT" w:hAnsi="Arial-BoldMT" w:cs="Arial-BoldMT"/>
                <w:b/>
                <w:bCs/>
                <w:color w:val="000000"/>
                <w:sz w:val="16"/>
                <w:szCs w:val="16"/>
                <w:lang w:bidi="en-US"/>
              </w:rPr>
            </w:pPr>
            <w:r w:rsidRPr="007D5016">
              <w:rPr>
                <w:rFonts w:ascii="Arial-BoldMT" w:hAnsi="Arial-BoldMT" w:cs="Arial-BoldMT"/>
                <w:b/>
                <w:bCs/>
                <w:color w:val="000000"/>
                <w:sz w:val="16"/>
                <w:szCs w:val="16"/>
                <w:lang w:bidi="en-US"/>
              </w:rPr>
              <w:t>Students must also:</w:t>
            </w:r>
          </w:p>
          <w:p w:rsidR="005A135B" w:rsidRPr="007D5016" w:rsidRDefault="005A135B" w:rsidP="0077706D">
            <w:pPr>
              <w:widowControl w:val="0"/>
              <w:numPr>
                <w:ilvl w:val="0"/>
                <w:numId w:val="5"/>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 xml:space="preserve">Complete the Career Preparation requirement </w:t>
            </w:r>
          </w:p>
          <w:p w:rsidR="005A135B" w:rsidRPr="007D5016" w:rsidRDefault="005A135B" w:rsidP="0077706D">
            <w:pPr>
              <w:widowControl w:val="0"/>
              <w:numPr>
                <w:ilvl w:val="0"/>
                <w:numId w:val="5"/>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Fonts w:ascii="ArialMT" w:hAnsi="ArialMT" w:cs="ArialMT"/>
                <w:color w:val="000000"/>
                <w:sz w:val="16"/>
                <w:szCs w:val="16"/>
                <w:lang w:bidi="en-US"/>
              </w:rPr>
              <w:t>Complete 75 hours of Student Service Learning.</w:t>
            </w:r>
          </w:p>
          <w:p w:rsidR="005A135B" w:rsidRPr="007D5016" w:rsidRDefault="005A135B" w:rsidP="0077706D">
            <w:pPr>
              <w:widowControl w:val="0"/>
              <w:numPr>
                <w:ilvl w:val="0"/>
                <w:numId w:val="5"/>
              </w:numPr>
              <w:suppressAutoHyphens/>
              <w:autoSpaceDE w:val="0"/>
              <w:autoSpaceDN w:val="0"/>
              <w:adjustRightInd w:val="0"/>
              <w:spacing w:after="60"/>
              <w:textAlignment w:val="center"/>
              <w:rPr>
                <w:rFonts w:ascii="ArialMT" w:hAnsi="ArialMT" w:cs="ArialMT"/>
                <w:color w:val="000000"/>
                <w:sz w:val="16"/>
                <w:szCs w:val="16"/>
                <w:lang w:bidi="en-US"/>
              </w:rPr>
            </w:pPr>
            <w:r w:rsidRPr="007D5016">
              <w:rPr>
                <w:rStyle w:val="text"/>
                <w:rFonts w:ascii="ArialMT" w:hAnsi="ArialMT" w:cs="ArialMT"/>
                <w:sz w:val="16"/>
                <w:szCs w:val="16"/>
                <w:lang w:bidi="en-US"/>
              </w:rPr>
              <w:t>Pass the High</w:t>
            </w:r>
            <w:r w:rsidR="005A30CD">
              <w:rPr>
                <w:rStyle w:val="text"/>
                <w:rFonts w:ascii="ArialMT" w:hAnsi="ArialMT" w:cs="ArialMT"/>
                <w:sz w:val="16"/>
                <w:szCs w:val="16"/>
                <w:lang w:bidi="en-US"/>
              </w:rPr>
              <w:t xml:space="preserve"> School Assessments (HSAs) for Algebra/data analysis, B</w:t>
            </w:r>
            <w:r w:rsidRPr="007D5016">
              <w:rPr>
                <w:rStyle w:val="text"/>
                <w:rFonts w:ascii="ArialMT" w:hAnsi="ArialMT" w:cs="ArialMT"/>
                <w:sz w:val="16"/>
                <w:szCs w:val="16"/>
                <w:lang w:bidi="en-US"/>
              </w:rPr>
              <w:t xml:space="preserve">iology, and English 10, or meet other criteria established by the Maryland Department of Education to receive a Maryland diploma. </w:t>
            </w:r>
          </w:p>
          <w:p w:rsidR="000F39A8" w:rsidRPr="000F39A8" w:rsidRDefault="000F39A8" w:rsidP="000F39A8">
            <w:pPr>
              <w:widowControl w:val="0"/>
              <w:suppressAutoHyphens/>
              <w:autoSpaceDE w:val="0"/>
              <w:autoSpaceDN w:val="0"/>
              <w:adjustRightInd w:val="0"/>
              <w:spacing w:after="60"/>
              <w:ind w:left="288"/>
              <w:textAlignment w:val="center"/>
              <w:rPr>
                <w:rFonts w:ascii="ArialMT" w:hAnsi="ArialMT" w:cs="ArialMT"/>
                <w:color w:val="000000"/>
                <w:sz w:val="20"/>
                <w:szCs w:val="20"/>
                <w:lang w:bidi="en-US"/>
              </w:rPr>
            </w:pPr>
          </w:p>
        </w:tc>
      </w:tr>
    </w:tbl>
    <w:p w:rsidR="00A07EAB" w:rsidRPr="00DE23C1" w:rsidRDefault="00A07EAB" w:rsidP="000F39A8"/>
    <w:sectPr w:rsidR="00A07EAB" w:rsidRPr="00DE23C1" w:rsidSect="00A07EAB">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7B" w:rsidRDefault="0093447B">
      <w:r>
        <w:separator/>
      </w:r>
    </w:p>
  </w:endnote>
  <w:endnote w:type="continuationSeparator" w:id="0">
    <w:p w:rsidR="0093447B" w:rsidRDefault="0093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Roman">
    <w:altName w:val="Malgun Gothic Semilight"/>
    <w:charset w:val="00"/>
    <w:family w:val="auto"/>
    <w:pitch w:val="variable"/>
    <w:sig w:usb0="00000001" w:usb1="7800205A" w:usb2="14600000" w:usb3="00000000" w:csb0="00000193" w:csb1="00000000"/>
  </w:font>
  <w:font w:name="HelveticaNeueLTStd-Cn">
    <w:panose1 w:val="00000000000000000000"/>
    <w:charset w:val="4D"/>
    <w:family w:val="auto"/>
    <w:notTrueType/>
    <w:pitch w:val="default"/>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HelveticaNeueLTStd-BdCn">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ItalicMT">
    <w:altName w:val="Arial"/>
    <w:charset w:val="00"/>
    <w:family w:val="auto"/>
    <w:pitch w:val="variable"/>
    <w:sig w:usb0="E0000AFF" w:usb1="00007843" w:usb2="00000001"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7B" w:rsidRDefault="0093447B">
      <w:r>
        <w:separator/>
      </w:r>
    </w:p>
  </w:footnote>
  <w:footnote w:type="continuationSeparator" w:id="0">
    <w:p w:rsidR="0093447B" w:rsidRDefault="0093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FBE"/>
    <w:multiLevelType w:val="hybridMultilevel"/>
    <w:tmpl w:val="FAAAD756"/>
    <w:lvl w:ilvl="0" w:tplc="58320710">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00246"/>
    <w:multiLevelType w:val="hybridMultilevel"/>
    <w:tmpl w:val="D46A605C"/>
    <w:lvl w:ilvl="0" w:tplc="58320710">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A51AE"/>
    <w:multiLevelType w:val="multilevel"/>
    <w:tmpl w:val="6234EFF2"/>
    <w:lvl w:ilvl="0">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92BCC"/>
    <w:multiLevelType w:val="hybridMultilevel"/>
    <w:tmpl w:val="B4E0936E"/>
    <w:lvl w:ilvl="0" w:tplc="58320710">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33D19"/>
    <w:multiLevelType w:val="hybridMultilevel"/>
    <w:tmpl w:val="465EE018"/>
    <w:lvl w:ilvl="0" w:tplc="4458261C">
      <w:numFmt w:val="bullet"/>
      <w:lvlText w:val=""/>
      <w:lvlJc w:val="left"/>
      <w:pPr>
        <w:tabs>
          <w:tab w:val="num" w:pos="288"/>
        </w:tabs>
        <w:ind w:left="432" w:hanging="432"/>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F40E5"/>
    <w:multiLevelType w:val="hybridMultilevel"/>
    <w:tmpl w:val="812A8B08"/>
    <w:lvl w:ilvl="0" w:tplc="58320710">
      <w:numFmt w:val="bullet"/>
      <w:lvlText w:val=""/>
      <w:lvlJc w:val="left"/>
      <w:pPr>
        <w:tabs>
          <w:tab w:val="num" w:pos="1008"/>
        </w:tabs>
        <w:ind w:left="1008" w:hanging="288"/>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9D4638F"/>
    <w:multiLevelType w:val="hybridMultilevel"/>
    <w:tmpl w:val="6234EFF2"/>
    <w:lvl w:ilvl="0" w:tplc="D4603B14">
      <w:numFmt w:val="bullet"/>
      <w:lvlText w:val=""/>
      <w:lvlJc w:val="left"/>
      <w:pPr>
        <w:tabs>
          <w:tab w:val="num" w:pos="432"/>
        </w:tabs>
        <w:ind w:left="432" w:hanging="432"/>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116977"/>
    <w:multiLevelType w:val="hybridMultilevel"/>
    <w:tmpl w:val="81E811AC"/>
    <w:lvl w:ilvl="0" w:tplc="58320710">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81A19"/>
    <w:multiLevelType w:val="multilevel"/>
    <w:tmpl w:val="465EE018"/>
    <w:lvl w:ilvl="0">
      <w:numFmt w:val="bullet"/>
      <w:lvlText w:val=""/>
      <w:lvlJc w:val="left"/>
      <w:pPr>
        <w:tabs>
          <w:tab w:val="num" w:pos="288"/>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33DDC"/>
    <w:multiLevelType w:val="hybridMultilevel"/>
    <w:tmpl w:val="B472FFCC"/>
    <w:lvl w:ilvl="0" w:tplc="58320710">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9"/>
  </w:num>
  <w:num w:numId="6">
    <w:abstractNumId w:val="0"/>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1B"/>
    <w:rsid w:val="0000705A"/>
    <w:rsid w:val="00015C95"/>
    <w:rsid w:val="00016918"/>
    <w:rsid w:val="000200F3"/>
    <w:rsid w:val="00026CA9"/>
    <w:rsid w:val="00034D61"/>
    <w:rsid w:val="00034DE1"/>
    <w:rsid w:val="00044995"/>
    <w:rsid w:val="00064467"/>
    <w:rsid w:val="00080598"/>
    <w:rsid w:val="000A4D86"/>
    <w:rsid w:val="000A4D88"/>
    <w:rsid w:val="000A5D49"/>
    <w:rsid w:val="000F30F1"/>
    <w:rsid w:val="000F39A8"/>
    <w:rsid w:val="000F520D"/>
    <w:rsid w:val="0010129C"/>
    <w:rsid w:val="001058FF"/>
    <w:rsid w:val="0013167D"/>
    <w:rsid w:val="00132833"/>
    <w:rsid w:val="00165BF8"/>
    <w:rsid w:val="00182422"/>
    <w:rsid w:val="00187EB3"/>
    <w:rsid w:val="001D1E25"/>
    <w:rsid w:val="001E505D"/>
    <w:rsid w:val="00202F4E"/>
    <w:rsid w:val="002059C1"/>
    <w:rsid w:val="002063A9"/>
    <w:rsid w:val="002073AE"/>
    <w:rsid w:val="002127E1"/>
    <w:rsid w:val="00235E8D"/>
    <w:rsid w:val="002366FB"/>
    <w:rsid w:val="00240D64"/>
    <w:rsid w:val="00267FFC"/>
    <w:rsid w:val="002753D7"/>
    <w:rsid w:val="002937AC"/>
    <w:rsid w:val="00294825"/>
    <w:rsid w:val="00296AD8"/>
    <w:rsid w:val="002A1240"/>
    <w:rsid w:val="002B1A44"/>
    <w:rsid w:val="002B7E78"/>
    <w:rsid w:val="002D5B77"/>
    <w:rsid w:val="002E159B"/>
    <w:rsid w:val="002E7B8C"/>
    <w:rsid w:val="002F7150"/>
    <w:rsid w:val="003073A5"/>
    <w:rsid w:val="00324E95"/>
    <w:rsid w:val="00335887"/>
    <w:rsid w:val="003374B5"/>
    <w:rsid w:val="003408BC"/>
    <w:rsid w:val="00351BAD"/>
    <w:rsid w:val="00352C8B"/>
    <w:rsid w:val="00355BF1"/>
    <w:rsid w:val="0037187A"/>
    <w:rsid w:val="00393FB0"/>
    <w:rsid w:val="003A05CE"/>
    <w:rsid w:val="003A2FA8"/>
    <w:rsid w:val="003A6A96"/>
    <w:rsid w:val="003B0950"/>
    <w:rsid w:val="003E0375"/>
    <w:rsid w:val="003E7CE1"/>
    <w:rsid w:val="003F46CC"/>
    <w:rsid w:val="00404FB3"/>
    <w:rsid w:val="00424997"/>
    <w:rsid w:val="00432A54"/>
    <w:rsid w:val="00436CC1"/>
    <w:rsid w:val="00444155"/>
    <w:rsid w:val="00445414"/>
    <w:rsid w:val="00446B65"/>
    <w:rsid w:val="00455E54"/>
    <w:rsid w:val="00467D0C"/>
    <w:rsid w:val="00472A23"/>
    <w:rsid w:val="00475B33"/>
    <w:rsid w:val="004831D0"/>
    <w:rsid w:val="004854DF"/>
    <w:rsid w:val="00485C55"/>
    <w:rsid w:val="004875D8"/>
    <w:rsid w:val="004A0781"/>
    <w:rsid w:val="004A1815"/>
    <w:rsid w:val="004A1E13"/>
    <w:rsid w:val="004A571B"/>
    <w:rsid w:val="004A6007"/>
    <w:rsid w:val="004E1F94"/>
    <w:rsid w:val="004E3A5C"/>
    <w:rsid w:val="004E4AB1"/>
    <w:rsid w:val="004F4FCD"/>
    <w:rsid w:val="004F57D8"/>
    <w:rsid w:val="00501373"/>
    <w:rsid w:val="005036EB"/>
    <w:rsid w:val="0051152D"/>
    <w:rsid w:val="00513B99"/>
    <w:rsid w:val="00531F97"/>
    <w:rsid w:val="00532F26"/>
    <w:rsid w:val="00540A86"/>
    <w:rsid w:val="005422B9"/>
    <w:rsid w:val="005438F0"/>
    <w:rsid w:val="00550C69"/>
    <w:rsid w:val="00552132"/>
    <w:rsid w:val="005A135B"/>
    <w:rsid w:val="005A30CD"/>
    <w:rsid w:val="005C4292"/>
    <w:rsid w:val="005C621F"/>
    <w:rsid w:val="005D1F53"/>
    <w:rsid w:val="005D40F9"/>
    <w:rsid w:val="00604765"/>
    <w:rsid w:val="006047A7"/>
    <w:rsid w:val="00607BEF"/>
    <w:rsid w:val="00611C00"/>
    <w:rsid w:val="006159A5"/>
    <w:rsid w:val="006221D0"/>
    <w:rsid w:val="00623D2F"/>
    <w:rsid w:val="00636EB9"/>
    <w:rsid w:val="006548D5"/>
    <w:rsid w:val="00695339"/>
    <w:rsid w:val="00696A1D"/>
    <w:rsid w:val="006A04C7"/>
    <w:rsid w:val="006A2D9B"/>
    <w:rsid w:val="006F2A09"/>
    <w:rsid w:val="006F487D"/>
    <w:rsid w:val="00705EF4"/>
    <w:rsid w:val="007079E8"/>
    <w:rsid w:val="007160B7"/>
    <w:rsid w:val="00734540"/>
    <w:rsid w:val="00736505"/>
    <w:rsid w:val="00742C59"/>
    <w:rsid w:val="0075027B"/>
    <w:rsid w:val="007609C4"/>
    <w:rsid w:val="00771271"/>
    <w:rsid w:val="0077706D"/>
    <w:rsid w:val="0078689A"/>
    <w:rsid w:val="007936AF"/>
    <w:rsid w:val="00795CE0"/>
    <w:rsid w:val="007A5285"/>
    <w:rsid w:val="007C23DD"/>
    <w:rsid w:val="007D38AD"/>
    <w:rsid w:val="007D5016"/>
    <w:rsid w:val="007E4FDB"/>
    <w:rsid w:val="007E66CF"/>
    <w:rsid w:val="00817A41"/>
    <w:rsid w:val="00827554"/>
    <w:rsid w:val="0083383C"/>
    <w:rsid w:val="0083695D"/>
    <w:rsid w:val="00853BF4"/>
    <w:rsid w:val="00856C47"/>
    <w:rsid w:val="00875688"/>
    <w:rsid w:val="008832BD"/>
    <w:rsid w:val="008867F6"/>
    <w:rsid w:val="008901F7"/>
    <w:rsid w:val="00894064"/>
    <w:rsid w:val="008957DE"/>
    <w:rsid w:val="008A0D1D"/>
    <w:rsid w:val="008A4DC2"/>
    <w:rsid w:val="008B1D0F"/>
    <w:rsid w:val="008B6670"/>
    <w:rsid w:val="008C2328"/>
    <w:rsid w:val="008C6243"/>
    <w:rsid w:val="008C70E7"/>
    <w:rsid w:val="008D0BB7"/>
    <w:rsid w:val="008D0F57"/>
    <w:rsid w:val="008D2A05"/>
    <w:rsid w:val="008E165E"/>
    <w:rsid w:val="0090513A"/>
    <w:rsid w:val="009061E3"/>
    <w:rsid w:val="00932818"/>
    <w:rsid w:val="0093447B"/>
    <w:rsid w:val="00937A04"/>
    <w:rsid w:val="00946DC2"/>
    <w:rsid w:val="009474F3"/>
    <w:rsid w:val="0094753E"/>
    <w:rsid w:val="0095146F"/>
    <w:rsid w:val="00951B1B"/>
    <w:rsid w:val="00954B13"/>
    <w:rsid w:val="009550FF"/>
    <w:rsid w:val="0096102C"/>
    <w:rsid w:val="00963072"/>
    <w:rsid w:val="00993DF0"/>
    <w:rsid w:val="00997120"/>
    <w:rsid w:val="009A2E25"/>
    <w:rsid w:val="009C0B25"/>
    <w:rsid w:val="009C30A6"/>
    <w:rsid w:val="009C471C"/>
    <w:rsid w:val="009C636C"/>
    <w:rsid w:val="009C6D3F"/>
    <w:rsid w:val="009D55D5"/>
    <w:rsid w:val="009E63A6"/>
    <w:rsid w:val="009F20DA"/>
    <w:rsid w:val="00A07EAB"/>
    <w:rsid w:val="00A2144C"/>
    <w:rsid w:val="00A25297"/>
    <w:rsid w:val="00A536DB"/>
    <w:rsid w:val="00A63F4C"/>
    <w:rsid w:val="00AA13A4"/>
    <w:rsid w:val="00AA542A"/>
    <w:rsid w:val="00AA5CC6"/>
    <w:rsid w:val="00AB304E"/>
    <w:rsid w:val="00AB62EA"/>
    <w:rsid w:val="00AC3D30"/>
    <w:rsid w:val="00AE7ECF"/>
    <w:rsid w:val="00AF2DBD"/>
    <w:rsid w:val="00B04F43"/>
    <w:rsid w:val="00B10E29"/>
    <w:rsid w:val="00B129E9"/>
    <w:rsid w:val="00B1555E"/>
    <w:rsid w:val="00B16FF1"/>
    <w:rsid w:val="00B319CE"/>
    <w:rsid w:val="00B40DA9"/>
    <w:rsid w:val="00B4182C"/>
    <w:rsid w:val="00B419D6"/>
    <w:rsid w:val="00B6229C"/>
    <w:rsid w:val="00B62F70"/>
    <w:rsid w:val="00B6704D"/>
    <w:rsid w:val="00B8289C"/>
    <w:rsid w:val="00B83127"/>
    <w:rsid w:val="00B86E03"/>
    <w:rsid w:val="00B973D5"/>
    <w:rsid w:val="00BC0658"/>
    <w:rsid w:val="00BD20BF"/>
    <w:rsid w:val="00C070FE"/>
    <w:rsid w:val="00C2460F"/>
    <w:rsid w:val="00C40F47"/>
    <w:rsid w:val="00C42491"/>
    <w:rsid w:val="00C42F44"/>
    <w:rsid w:val="00C466F8"/>
    <w:rsid w:val="00C50BBF"/>
    <w:rsid w:val="00C50BC7"/>
    <w:rsid w:val="00C52403"/>
    <w:rsid w:val="00C64D08"/>
    <w:rsid w:val="00C67B3B"/>
    <w:rsid w:val="00C734E4"/>
    <w:rsid w:val="00C752E1"/>
    <w:rsid w:val="00C82F27"/>
    <w:rsid w:val="00C95DE8"/>
    <w:rsid w:val="00CA1F40"/>
    <w:rsid w:val="00CA5DFB"/>
    <w:rsid w:val="00CB744E"/>
    <w:rsid w:val="00CC24D4"/>
    <w:rsid w:val="00CC4132"/>
    <w:rsid w:val="00CC6A12"/>
    <w:rsid w:val="00CE015A"/>
    <w:rsid w:val="00CF3C1C"/>
    <w:rsid w:val="00D06743"/>
    <w:rsid w:val="00D12A5F"/>
    <w:rsid w:val="00D23E4C"/>
    <w:rsid w:val="00D34B19"/>
    <w:rsid w:val="00D50B04"/>
    <w:rsid w:val="00D54124"/>
    <w:rsid w:val="00D762A6"/>
    <w:rsid w:val="00DB3E1A"/>
    <w:rsid w:val="00DC70D0"/>
    <w:rsid w:val="00DD3AC3"/>
    <w:rsid w:val="00E04454"/>
    <w:rsid w:val="00E0493B"/>
    <w:rsid w:val="00E21EFE"/>
    <w:rsid w:val="00E27532"/>
    <w:rsid w:val="00E27819"/>
    <w:rsid w:val="00E34EA6"/>
    <w:rsid w:val="00E47596"/>
    <w:rsid w:val="00E50189"/>
    <w:rsid w:val="00E5088D"/>
    <w:rsid w:val="00E51097"/>
    <w:rsid w:val="00E54D4A"/>
    <w:rsid w:val="00E61478"/>
    <w:rsid w:val="00E650E0"/>
    <w:rsid w:val="00E74B3B"/>
    <w:rsid w:val="00E75625"/>
    <w:rsid w:val="00E76AB7"/>
    <w:rsid w:val="00E87A69"/>
    <w:rsid w:val="00E93FC7"/>
    <w:rsid w:val="00E97AD2"/>
    <w:rsid w:val="00ED60FC"/>
    <w:rsid w:val="00EF1293"/>
    <w:rsid w:val="00EF3980"/>
    <w:rsid w:val="00F013AE"/>
    <w:rsid w:val="00F30543"/>
    <w:rsid w:val="00F34797"/>
    <w:rsid w:val="00F47D3D"/>
    <w:rsid w:val="00F63874"/>
    <w:rsid w:val="00F86867"/>
    <w:rsid w:val="00FB4A1A"/>
    <w:rsid w:val="00FB7E83"/>
    <w:rsid w:val="00FC0E41"/>
    <w:rsid w:val="00FD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9155C0"/>
  <w15:docId w15:val="{EEAB347E-3887-421D-8C1E-D1BE96AF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BA"/>
    <w:rPr>
      <w:rFonts w:ascii="Lucida Grande" w:hAnsi="Lucida Grande"/>
      <w:sz w:val="18"/>
      <w:szCs w:val="18"/>
    </w:rPr>
  </w:style>
  <w:style w:type="paragraph" w:customStyle="1" w:styleId="NoParagraphStyle">
    <w:name w:val="[No Paragraph Style]"/>
    <w:rsid w:val="00286DB7"/>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table" w:styleId="TableGrid">
    <w:name w:val="Table Grid"/>
    <w:basedOn w:val="TableNormal"/>
    <w:rsid w:val="0028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atino">
    <w:name w:val="Palatino"/>
    <w:rsid w:val="00286DB7"/>
    <w:rPr>
      <w:rFonts w:ascii="Palatino-Roman" w:hAnsi="Palatino-Roman" w:cs="Palatino-Roman"/>
      <w:color w:val="000000"/>
      <w:spacing w:val="0"/>
      <w:w w:val="100"/>
      <w:position w:val="0"/>
      <w:sz w:val="20"/>
      <w:szCs w:val="20"/>
      <w:u w:val="none"/>
      <w:vertAlign w:val="baseline"/>
    </w:rPr>
  </w:style>
  <w:style w:type="paragraph" w:customStyle="1" w:styleId="BasicParagraph">
    <w:name w:val="[Basic Paragraph]"/>
    <w:basedOn w:val="NoParagraphStyle"/>
    <w:rsid w:val="00286DB7"/>
  </w:style>
  <w:style w:type="paragraph" w:customStyle="1" w:styleId="bullets2">
    <w:name w:val="bullets2"/>
    <w:basedOn w:val="NoParagraphStyle"/>
    <w:rsid w:val="00286DB7"/>
    <w:pPr>
      <w:tabs>
        <w:tab w:val="left" w:pos="288"/>
      </w:tabs>
      <w:suppressAutoHyphens/>
    </w:pPr>
    <w:rPr>
      <w:rFonts w:ascii="HelveticaNeueLTStd-Cn" w:hAnsi="HelveticaNeueLTStd-Cn" w:cs="HelveticaNeueLTStd-Cn"/>
      <w:sz w:val="20"/>
      <w:szCs w:val="20"/>
    </w:rPr>
  </w:style>
  <w:style w:type="paragraph" w:customStyle="1" w:styleId="bullets">
    <w:name w:val="bullets"/>
    <w:basedOn w:val="Normal"/>
    <w:rsid w:val="00286DB7"/>
    <w:pPr>
      <w:widowControl w:val="0"/>
      <w:autoSpaceDE w:val="0"/>
      <w:autoSpaceDN w:val="0"/>
      <w:adjustRightInd w:val="0"/>
      <w:spacing w:line="288" w:lineRule="auto"/>
      <w:ind w:left="216" w:hanging="216"/>
      <w:textAlignment w:val="center"/>
    </w:pPr>
    <w:rPr>
      <w:rFonts w:ascii="Helvetica-Bold" w:hAnsi="Helvetica-Bold" w:cs="Helvetica-Bold"/>
      <w:b/>
      <w:bCs/>
      <w:color w:val="000000"/>
      <w:sz w:val="20"/>
      <w:szCs w:val="20"/>
      <w:lang w:bidi="en-US"/>
    </w:rPr>
  </w:style>
  <w:style w:type="character" w:customStyle="1" w:styleId="smallheading">
    <w:name w:val="small heading"/>
    <w:rsid w:val="00286DB7"/>
    <w:rPr>
      <w:rFonts w:ascii="HelveticaNeueLTStd-BdCn" w:hAnsi="HelveticaNeueLTStd-BdCn" w:cs="HelveticaNeueLTStd-BdCn"/>
      <w:b/>
      <w:bCs/>
      <w:color w:val="006F50"/>
      <w:w w:val="100"/>
      <w:sz w:val="28"/>
      <w:szCs w:val="28"/>
      <w:u w:val="none"/>
    </w:rPr>
  </w:style>
  <w:style w:type="character" w:customStyle="1" w:styleId="text">
    <w:name w:val="text"/>
    <w:rsid w:val="00286DB7"/>
    <w:rPr>
      <w:rFonts w:ascii="HelveticaNeueLTStd-Roman" w:hAnsi="HelveticaNeueLTStd-Roman" w:cs="HelveticaNeueLTStd-Roman"/>
      <w:color w:val="000000"/>
      <w:spacing w:val="0"/>
      <w:w w:val="100"/>
      <w:sz w:val="18"/>
      <w:szCs w:val="18"/>
      <w:u w:val="none"/>
      <w:vertAlign w:val="baseline"/>
    </w:rPr>
  </w:style>
  <w:style w:type="character" w:customStyle="1" w:styleId="boldregtext">
    <w:name w:val="bold (reg text)"/>
    <w:basedOn w:val="text"/>
    <w:rsid w:val="00286DB7"/>
    <w:rPr>
      <w:rFonts w:ascii="HelveticaNeueLTStd-Roman" w:hAnsi="HelveticaNeueLTStd-Roman" w:cs="HelveticaNeueLTStd-Roman"/>
      <w:b/>
      <w:bCs/>
      <w:color w:val="000000"/>
      <w:spacing w:val="0"/>
      <w:w w:val="100"/>
      <w:sz w:val="18"/>
      <w:szCs w:val="18"/>
      <w:u w:val="none"/>
      <w:vertAlign w:val="baseline"/>
    </w:rPr>
  </w:style>
  <w:style w:type="paragraph" w:styleId="Header">
    <w:name w:val="header"/>
    <w:basedOn w:val="Normal"/>
    <w:rsid w:val="0084127E"/>
    <w:pPr>
      <w:tabs>
        <w:tab w:val="center" w:pos="4320"/>
        <w:tab w:val="right" w:pos="8640"/>
      </w:tabs>
    </w:pPr>
  </w:style>
  <w:style w:type="paragraph" w:styleId="Footer">
    <w:name w:val="footer"/>
    <w:basedOn w:val="Normal"/>
    <w:semiHidden/>
    <w:rsid w:val="0084127E"/>
    <w:pPr>
      <w:tabs>
        <w:tab w:val="center" w:pos="4320"/>
        <w:tab w:val="right" w:pos="8640"/>
      </w:tabs>
    </w:pPr>
  </w:style>
  <w:style w:type="character" w:styleId="Hyperlink">
    <w:name w:val="Hyperlink"/>
    <w:basedOn w:val="DefaultParagraphFont"/>
    <w:rsid w:val="00182422"/>
    <w:rPr>
      <w:color w:val="0000FF" w:themeColor="hyperlink"/>
      <w:u w:val="single"/>
    </w:rPr>
  </w:style>
  <w:style w:type="character" w:customStyle="1" w:styleId="UnresolvedMention">
    <w:name w:val="Unresolved Mention"/>
    <w:basedOn w:val="DefaultParagraphFont"/>
    <w:uiPriority w:val="99"/>
    <w:semiHidden/>
    <w:unhideWhenUsed/>
    <w:rsid w:val="00771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ord\LOCALS~1\Temp\fcctemp\HSProfileWord7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HSProfileWord710</Template>
  <TotalTime>0</TotalTime>
  <Pages>2</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Street number and name • City, Maryland 2xxxx • 410-313-xxxx • website address • ETS Code: xxxx</vt:lpstr>
    </vt:vector>
  </TitlesOfParts>
  <Company>HCPSS</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number and name • City, Maryland 2xxxx • 410-313-xxxx • website address • ETS Code: xxxx</dc:title>
  <dc:creator>mford</dc:creator>
  <cp:lastModifiedBy>Nicola Hildreth</cp:lastModifiedBy>
  <cp:revision>3</cp:revision>
  <cp:lastPrinted>2018-09-20T14:05:00Z</cp:lastPrinted>
  <dcterms:created xsi:type="dcterms:W3CDTF">2018-09-20T14:05:00Z</dcterms:created>
  <dcterms:modified xsi:type="dcterms:W3CDTF">2018-09-20T14:55:00Z</dcterms:modified>
</cp:coreProperties>
</file>